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4EA1F" w14:textId="4E43EC61" w:rsidR="00D935E3" w:rsidRDefault="00D935E3" w:rsidP="00B0027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8567256" w14:textId="348880BF" w:rsidR="00D935E3" w:rsidRPr="008D4388" w:rsidRDefault="00D935E3" w:rsidP="00D935E3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My name is </w:t>
      </w:r>
      <w:proofErr w:type="spellStart"/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Bekir</w:t>
      </w:r>
      <w:proofErr w:type="spellEnd"/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Mugayitoglu</w:t>
      </w:r>
      <w:proofErr w:type="spellEnd"/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 Currently I am a Doctoral student in</w:t>
      </w:r>
      <w:r w:rsidRPr="008D4388">
        <w:rPr>
          <w:rStyle w:val="apple-converted-space"/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Instructional Technology and Leadershi</w:t>
      </w:r>
      <w:bookmarkStart w:id="0" w:name="_GoBack"/>
      <w:bookmarkEnd w:id="0"/>
      <w:r w:rsidRPr="008D4388">
        <w:rPr>
          <w:rStyle w:val="apple-converted-space"/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</w:t>
      </w:r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 I’m researching education programming languages and game design. Prior to my doctoral study, I received my MBA from California University of Pennsylvania, where I worked as a graduate assistant, and after graduation I worked as a Business Financial analyst. I was born in Turkey.  I have a Bachelor’s degree in Environmental Engineering from Turkey. After arriving in the U.S.</w:t>
      </w:r>
      <w:r w:rsidR="00584277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,</w:t>
      </w:r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I taught math and physical education at a private middle school for two years in Pittsburgh. Also, I taught Carnegie Mellon Turkish for 3 years. </w:t>
      </w:r>
    </w:p>
    <w:p w14:paraId="68A8472F" w14:textId="0B1B57DB" w:rsidR="00A34152" w:rsidRPr="008D4388" w:rsidRDefault="004B2B9C" w:rsidP="00D935E3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I am so glad my educational backgroun</w:t>
      </w:r>
      <w:r w:rsidR="00A34152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d is diverse.</w:t>
      </w:r>
      <w:r w:rsidR="00584277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A34152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I started</w:t>
      </w:r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from engineering, business, and </w:t>
      </w:r>
      <w:r w:rsidR="00A34152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end up with education school</w:t>
      </w:r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  <w:r w:rsidR="00A34152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Before doctoral program, I was confident with Software programming languages</w:t>
      </w:r>
      <w:r w:rsidR="00584277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,</w:t>
      </w:r>
      <w:r w:rsidR="00A34152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such as Objective C, Python. I started creating and designing educational video games with mentorship and guida</w:t>
      </w:r>
      <w:r w:rsidR="00584277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nce from one of Instructors at</w:t>
      </w:r>
      <w:r w:rsidR="00A34152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Stanford University D School.</w:t>
      </w:r>
    </w:p>
    <w:p w14:paraId="24B38C2A" w14:textId="0B6ACEC4" w:rsidR="00A34152" w:rsidRPr="008D4388" w:rsidRDefault="00584277" w:rsidP="00D935E3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Knowing programming l</w:t>
      </w:r>
      <w:r w:rsidR="00A34152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angu</w:t>
      </w:r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a</w:t>
      </w:r>
      <w:r w:rsidR="00A34152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ges, advance math backg</w:t>
      </w:r>
      <w:r w:rsidR="005F7A8E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round in engineering school was</w:t>
      </w:r>
      <w:r w:rsidR="00A34152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beneficial for me, b</w:t>
      </w:r>
      <w:r w:rsidR="005F7A8E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ut one part was missing which was</w:t>
      </w:r>
      <w:r w:rsidR="00A34152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Pedagogy. </w:t>
      </w:r>
    </w:p>
    <w:p w14:paraId="69D79C41" w14:textId="0D72CF5C" w:rsidR="00A34152" w:rsidRPr="008D4388" w:rsidRDefault="004B2B9C" w:rsidP="00D935E3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In Particular, T</w:t>
      </w:r>
      <w:r w:rsidR="00540EA4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echnological </w:t>
      </w:r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</w:t>
      </w:r>
      <w:r w:rsidR="00540EA4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edagogical </w:t>
      </w:r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</w:t>
      </w:r>
      <w:r w:rsidR="00540EA4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ontent </w:t>
      </w:r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</w:t>
      </w:r>
      <w:r w:rsidR="00540EA4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nowledge</w:t>
      </w:r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model and constructivist theory impressed my life to f</w:t>
      </w:r>
      <w:r w:rsidR="00A34152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ocus on creative thinking field practices. </w:t>
      </w:r>
    </w:p>
    <w:p w14:paraId="5BDECD32" w14:textId="5A01BBBC" w:rsidR="00A34152" w:rsidRPr="008D4388" w:rsidRDefault="00A34152" w:rsidP="00D935E3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I also had a chance to read various content areas to understand what they tea</w:t>
      </w:r>
      <w:r w:rsidR="005F7A8E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ch, how they teach, why they teach, such as</w:t>
      </w:r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articles about Speci</w:t>
      </w:r>
      <w:r w:rsidR="005F7A8E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al education to Marine Biology and </w:t>
      </w:r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Space Science to </w:t>
      </w:r>
      <w:r w:rsidR="00961901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Animal Science. In order to teach combination of </w:t>
      </w:r>
      <w:r w:rsidR="005F7A8E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content, technology and pedagog</w:t>
      </w:r>
      <w:r w:rsidR="00961901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y should snap together. </w:t>
      </w:r>
    </w:p>
    <w:p w14:paraId="4B2E67B4" w14:textId="4915CE4E" w:rsidR="00961901" w:rsidRPr="008D4388" w:rsidRDefault="00961901" w:rsidP="00D935E3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Doctoral program is no</w:t>
      </w:r>
      <w:r w:rsidR="005F7A8E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t only helping me to discover pedagog</w:t>
      </w:r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y also </w:t>
      </w:r>
      <w:r w:rsidR="005F7A8E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letting me learn</w:t>
      </w:r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online </w:t>
      </w:r>
      <w:r w:rsidR="005F7A8E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environment</w:t>
      </w:r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that I wasn’t familiar with and wasn’t aware of it. </w:t>
      </w:r>
    </w:p>
    <w:p w14:paraId="65E0AF04" w14:textId="48B5BAF1" w:rsidR="00961901" w:rsidRPr="008D4388" w:rsidRDefault="00540EA4" w:rsidP="00D935E3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I hadn’t taken any online courses before than doctoral program at Duquesne University.</w:t>
      </w:r>
      <w:r w:rsidR="00961901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When I was </w:t>
      </w:r>
      <w:r w:rsidR="005F7A8E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at </w:t>
      </w:r>
      <w:r w:rsidR="00961901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engineering school, all of my courses </w:t>
      </w:r>
      <w:r w:rsidR="005F7A8E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were </w:t>
      </w:r>
      <w:r w:rsidR="00961901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face-to-face, </w:t>
      </w:r>
      <w:r w:rsidR="005F7A8E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which is considered as </w:t>
      </w:r>
      <w:r w:rsidR="00961901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old-fashion style. After I came over United States, </w:t>
      </w:r>
      <w:r w:rsidR="005F7A8E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I couldn’t speak English at all; therefore,</w:t>
      </w:r>
      <w:r w:rsidR="00961901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5F7A8E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I took some ESL courses online. I</w:t>
      </w:r>
      <w:r w:rsidR="00961901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t was frustrating and discouraging</w:t>
      </w:r>
      <w:r w:rsidR="005F7A8E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,</w:t>
      </w:r>
      <w:r w:rsidR="00961901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since </w:t>
      </w:r>
      <w:proofErr w:type="spellStart"/>
      <w:r w:rsidR="005F7A8E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softwares</w:t>
      </w:r>
      <w:proofErr w:type="spellEnd"/>
      <w:r w:rsidR="005F7A8E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they used and their</w:t>
      </w:r>
      <w:r w:rsidR="00961901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5F7A8E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unwillingness of</w:t>
      </w:r>
      <w:r w:rsidR="00961901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training us how to use it. </w:t>
      </w:r>
    </w:p>
    <w:p w14:paraId="02F76F96" w14:textId="3B6EE0CC" w:rsidR="00961901" w:rsidRPr="008D4388" w:rsidRDefault="00961901" w:rsidP="00D935E3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After my novice years </w:t>
      </w:r>
      <w:r w:rsidR="00F3492B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Graduate school</w:t>
      </w:r>
      <w:r w:rsidR="005F7A8E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, I was so confident, however,</w:t>
      </w:r>
      <w:r w:rsidR="00F3492B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it was all 5 asynchronous courses I took. Duquesne online courses were completely different than those and instructors were teaching step-by-step and easy to learn. Also, practice makes perfect. We </w:t>
      </w:r>
      <w:r w:rsidR="005F7A8E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were always practicing</w:t>
      </w:r>
      <w:r w:rsidR="00F3492B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in our classroom. The g</w:t>
      </w:r>
      <w:r w:rsidR="005F7A8E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ood thing about online teaching was that I</w:t>
      </w:r>
      <w:r w:rsidR="00F3492B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trained one Turkish Professor in Genetic Engineering to teach in Turkey online synchronously. She didn’t know about teaching online and there was no </w:t>
      </w:r>
      <w:proofErr w:type="spellStart"/>
      <w:r w:rsidR="00F3492B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Collobarate</w:t>
      </w:r>
      <w:proofErr w:type="spellEnd"/>
      <w:r w:rsidR="00F3492B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or </w:t>
      </w:r>
      <w:proofErr w:type="spellStart"/>
      <w:r w:rsidR="00F3492B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Wimba</w:t>
      </w:r>
      <w:proofErr w:type="spellEnd"/>
      <w:r w:rsidR="00F3492B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at the College. I recommended </w:t>
      </w:r>
      <w:r w:rsidR="005F7A8E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her </w:t>
      </w:r>
      <w:r w:rsidR="00F3492B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to use Google Hangout. It was practical to teach, </w:t>
      </w:r>
      <w:r w:rsidR="005F7A8E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and </w:t>
      </w:r>
      <w:r w:rsidR="00F3492B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students were in brick-and-mortar classroom and they didn’t need to have a computer. One instructor in that college just turned on the projector display professor from Pittsburgh. She was so shocked because she was Digital Immigrant I assume</w:t>
      </w:r>
      <w:r w:rsidR="005F7A8E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d</w:t>
      </w:r>
      <w:r w:rsidR="00F3492B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14:paraId="27469FE7" w14:textId="33D2DCD7" w:rsidR="00540EA4" w:rsidRPr="008D4388" w:rsidRDefault="00540EA4" w:rsidP="00D935E3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5B713908" w14:textId="6EB31B70" w:rsidR="004B2B9C" w:rsidRPr="008D4388" w:rsidRDefault="004B2B9C" w:rsidP="00D935E3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What I learn</w:t>
      </w:r>
      <w:r w:rsidR="005F7A8E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ed from educational school was that learning and teaching were</w:t>
      </w:r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completely different than our childhood. In our generation, we were learning various content</w:t>
      </w:r>
      <w:r w:rsidR="004502D5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 in physical environment. However, doctoral school gave me opportunities to discover virtual reality. Learning various contents </w:t>
      </w:r>
      <w:proofErr w:type="gramStart"/>
      <w:r w:rsidR="004502D5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are</w:t>
      </w:r>
      <w:proofErr w:type="gramEnd"/>
      <w:r w:rsidR="004502D5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fun, entertaining with this environment for kids. </w:t>
      </w:r>
    </w:p>
    <w:p w14:paraId="21A5D920" w14:textId="683078CB" w:rsidR="004502D5" w:rsidRPr="008D4388" w:rsidRDefault="004502D5" w:rsidP="00D935E3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Everybody is talking about digital natives, but I don’t think this generation is digital natives. They are consumers, goofing around </w:t>
      </w:r>
      <w:proofErr w:type="spellStart"/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facebook</w:t>
      </w:r>
      <w:proofErr w:type="spellEnd"/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twitter, </w:t>
      </w:r>
      <w:proofErr w:type="spellStart"/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instagram</w:t>
      </w:r>
      <w:proofErr w:type="spellEnd"/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r w:rsidR="005F7A8E"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and </w:t>
      </w:r>
      <w:r w:rsidRPr="008D43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playing video games. </w:t>
      </w:r>
    </w:p>
    <w:p w14:paraId="53B02793" w14:textId="4CDFE9B4" w:rsidR="00ED1B9C" w:rsidRPr="008D4388" w:rsidRDefault="00ED1B9C" w:rsidP="00D935E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D4388">
        <w:rPr>
          <w:rFonts w:ascii="Times New Roman" w:hAnsi="Times New Roman" w:cs="Times New Roman"/>
          <w:sz w:val="24"/>
          <w:szCs w:val="24"/>
          <w:lang w:val="en-US"/>
        </w:rPr>
        <w:t xml:space="preserve">Also, Bloom’s taxonomy was so beneficial for me to understand the process of creating, designing, and </w:t>
      </w:r>
      <w:r w:rsidR="005F7A8E" w:rsidRPr="008D4388">
        <w:rPr>
          <w:rFonts w:ascii="Times New Roman" w:hAnsi="Times New Roman" w:cs="Times New Roman"/>
          <w:sz w:val="24"/>
          <w:szCs w:val="24"/>
          <w:lang w:val="en-US"/>
        </w:rPr>
        <w:t>making. That is what schools need</w:t>
      </w:r>
      <w:r w:rsidRPr="008D4388">
        <w:rPr>
          <w:rFonts w:ascii="Times New Roman" w:hAnsi="Times New Roman" w:cs="Times New Roman"/>
          <w:sz w:val="24"/>
          <w:szCs w:val="24"/>
          <w:lang w:val="en-US"/>
        </w:rPr>
        <w:t xml:space="preserve">, creative thinking practices, activities, and assessments via applying Bloom’s Taxonomy. </w:t>
      </w:r>
    </w:p>
    <w:p w14:paraId="728765B5" w14:textId="57E1B9CD" w:rsidR="004502D5" w:rsidRPr="008D4388" w:rsidRDefault="004502D5" w:rsidP="00D935E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D4388">
        <w:rPr>
          <w:rFonts w:ascii="Times New Roman" w:hAnsi="Times New Roman" w:cs="Times New Roman"/>
          <w:sz w:val="24"/>
          <w:szCs w:val="24"/>
          <w:lang w:val="en-US"/>
        </w:rPr>
        <w:t xml:space="preserve">From my education story to date, I would now see learning as </w:t>
      </w:r>
      <w:r w:rsidR="00A44D43" w:rsidRPr="008D4388">
        <w:rPr>
          <w:rFonts w:ascii="Times New Roman" w:hAnsi="Times New Roman" w:cs="Times New Roman"/>
          <w:sz w:val="24"/>
          <w:szCs w:val="24"/>
          <w:lang w:val="en-US"/>
        </w:rPr>
        <w:t>creating, designing, and making instead of just listening, observing, and utilizing. Learning by mistakes, learning by teach</w:t>
      </w:r>
      <w:r w:rsidR="0062606D" w:rsidRPr="008D4388">
        <w:rPr>
          <w:rFonts w:ascii="Times New Roman" w:hAnsi="Times New Roman" w:cs="Times New Roman"/>
          <w:sz w:val="24"/>
          <w:szCs w:val="24"/>
          <w:lang w:val="en-US"/>
        </w:rPr>
        <w:t xml:space="preserve">ing, and learning by tinkering and </w:t>
      </w:r>
      <w:r w:rsidR="00A44D43" w:rsidRPr="008D4388">
        <w:rPr>
          <w:rFonts w:ascii="Times New Roman" w:hAnsi="Times New Roman" w:cs="Times New Roman"/>
          <w:sz w:val="24"/>
          <w:szCs w:val="24"/>
          <w:lang w:val="en-US"/>
        </w:rPr>
        <w:t xml:space="preserve">brainstorming. </w:t>
      </w:r>
    </w:p>
    <w:p w14:paraId="192396F6" w14:textId="1B1AC5A1" w:rsidR="00ED1B9C" w:rsidRDefault="00ED1B9C" w:rsidP="00D935E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9C7981F" w14:textId="77777777" w:rsidR="00ED1B9C" w:rsidRDefault="00ED1B9C" w:rsidP="00D935E3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</w:p>
    <w:p w14:paraId="4F55BCBA" w14:textId="77777777" w:rsidR="00D935E3" w:rsidRDefault="00D935E3" w:rsidP="00D935E3">
      <w:pPr>
        <w:rPr>
          <w:rFonts w:eastAsia="Times New Roman" w:cs="Times New Roman"/>
        </w:rPr>
      </w:pPr>
    </w:p>
    <w:p w14:paraId="2735FBAC" w14:textId="77777777" w:rsidR="00D935E3" w:rsidRDefault="00D935E3" w:rsidP="00B0027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D04AFA1" w14:textId="77777777" w:rsidR="00D935E3" w:rsidRDefault="00D935E3" w:rsidP="00B0027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7D28B88" w14:textId="77777777" w:rsidR="00D935E3" w:rsidRDefault="00D935E3" w:rsidP="00B0027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3FA44C" w14:textId="77777777" w:rsidR="00D935E3" w:rsidRDefault="00D935E3" w:rsidP="00B0027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B8E9A74" w14:textId="77777777" w:rsidR="00D935E3" w:rsidRDefault="00D935E3" w:rsidP="00B00279"/>
    <w:sectPr w:rsidR="00D935E3" w:rsidSect="00697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79"/>
    <w:rsid w:val="000B7578"/>
    <w:rsid w:val="004502D5"/>
    <w:rsid w:val="004B2B9C"/>
    <w:rsid w:val="00540EA4"/>
    <w:rsid w:val="005817FD"/>
    <w:rsid w:val="00584277"/>
    <w:rsid w:val="005F7A8E"/>
    <w:rsid w:val="006237B8"/>
    <w:rsid w:val="0062606D"/>
    <w:rsid w:val="00697D67"/>
    <w:rsid w:val="008D4388"/>
    <w:rsid w:val="008D4DCC"/>
    <w:rsid w:val="00961901"/>
    <w:rsid w:val="00A34152"/>
    <w:rsid w:val="00A44D43"/>
    <w:rsid w:val="00B00279"/>
    <w:rsid w:val="00C44989"/>
    <w:rsid w:val="00D935E3"/>
    <w:rsid w:val="00ED1B9C"/>
    <w:rsid w:val="00F3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826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2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498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93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2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498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93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User-5431</dc:creator>
  <cp:lastModifiedBy>BEKIR Mugayitoglu</cp:lastModifiedBy>
  <cp:revision>2</cp:revision>
  <dcterms:created xsi:type="dcterms:W3CDTF">2014-09-30T17:16:00Z</dcterms:created>
  <dcterms:modified xsi:type="dcterms:W3CDTF">2014-09-30T17:16:00Z</dcterms:modified>
</cp:coreProperties>
</file>