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2DCE2" w14:textId="77777777" w:rsidR="00D31125" w:rsidRPr="007C2B9C" w:rsidRDefault="00D31125">
      <w:pPr>
        <w:rPr>
          <w:rFonts w:ascii="Times New Roman" w:hAnsi="Times New Roman" w:cs="Times New Roman"/>
        </w:rPr>
      </w:pPr>
      <w:bookmarkStart w:id="0" w:name="_GoBack"/>
      <w:bookmarkEnd w:id="0"/>
    </w:p>
    <w:p w14:paraId="44BB2488" w14:textId="77777777" w:rsidR="005B77D0" w:rsidRDefault="005B77D0" w:rsidP="002D7534">
      <w:pPr>
        <w:spacing w:line="480" w:lineRule="auto"/>
        <w:ind w:left="3600"/>
        <w:rPr>
          <w:rFonts w:ascii="Times New Roman" w:hAnsi="Times New Roman" w:cs="Times New Roman"/>
        </w:rPr>
      </w:pPr>
    </w:p>
    <w:p w14:paraId="1AD0B1EE" w14:textId="77777777" w:rsidR="000A706B" w:rsidRDefault="000A706B" w:rsidP="002D7534">
      <w:pPr>
        <w:spacing w:line="480" w:lineRule="auto"/>
        <w:ind w:left="3600"/>
        <w:rPr>
          <w:rFonts w:ascii="Times New Roman" w:hAnsi="Times New Roman" w:cs="Times New Roman"/>
        </w:rPr>
      </w:pPr>
    </w:p>
    <w:p w14:paraId="5346AD09" w14:textId="407EF664" w:rsidR="000A706B" w:rsidRDefault="000A706B" w:rsidP="000A706B">
      <w:pPr>
        <w:spacing w:line="480" w:lineRule="auto"/>
        <w:ind w:left="2160" w:firstLine="720"/>
        <w:rPr>
          <w:rFonts w:ascii="Times New Roman" w:hAnsi="Times New Roman" w:cs="Times New Roman"/>
        </w:rPr>
      </w:pPr>
      <w:r>
        <w:rPr>
          <w:rFonts w:ascii="Times New Roman" w:hAnsi="Times New Roman" w:cs="Times New Roman"/>
        </w:rPr>
        <w:t>BEKIR MUGAYITOGLU</w:t>
      </w:r>
    </w:p>
    <w:p w14:paraId="5694DA3A" w14:textId="77777777" w:rsidR="009428E1" w:rsidRDefault="009428E1" w:rsidP="000A706B">
      <w:pPr>
        <w:spacing w:line="480" w:lineRule="auto"/>
        <w:ind w:left="720" w:firstLine="720"/>
        <w:rPr>
          <w:rFonts w:ascii="Times New Roman" w:hAnsi="Times New Roman" w:cs="Times New Roman"/>
        </w:rPr>
      </w:pPr>
    </w:p>
    <w:p w14:paraId="2784C1B5" w14:textId="77777777" w:rsidR="009428E1" w:rsidRDefault="009428E1" w:rsidP="000A706B">
      <w:pPr>
        <w:spacing w:line="480" w:lineRule="auto"/>
        <w:ind w:left="720" w:firstLine="720"/>
        <w:rPr>
          <w:rFonts w:ascii="Times New Roman" w:hAnsi="Times New Roman" w:cs="Times New Roman"/>
        </w:rPr>
      </w:pPr>
    </w:p>
    <w:p w14:paraId="0105C901" w14:textId="72457083" w:rsidR="000A706B" w:rsidRDefault="004E4333" w:rsidP="004E4333">
      <w:pPr>
        <w:spacing w:line="480" w:lineRule="auto"/>
        <w:ind w:left="1440"/>
        <w:rPr>
          <w:rFonts w:ascii="Times New Roman" w:hAnsi="Times New Roman" w:cs="Times New Roman"/>
        </w:rPr>
      </w:pPr>
      <w:r>
        <w:rPr>
          <w:rFonts w:ascii="Times New Roman" w:hAnsi="Times New Roman" w:cs="Times New Roman"/>
        </w:rPr>
        <w:t xml:space="preserve">   </w:t>
      </w:r>
      <w:r w:rsidR="000A706B">
        <w:rPr>
          <w:rFonts w:ascii="Times New Roman" w:hAnsi="Times New Roman" w:cs="Times New Roman"/>
        </w:rPr>
        <w:t>EDUCATIONAL STATISTICS TERM PROJECT</w:t>
      </w:r>
    </w:p>
    <w:p w14:paraId="71AEB64F" w14:textId="77777777" w:rsidR="009428E1" w:rsidRDefault="009428E1" w:rsidP="00D6619E">
      <w:pPr>
        <w:spacing w:line="480" w:lineRule="auto"/>
        <w:ind w:left="2160" w:firstLine="720"/>
        <w:rPr>
          <w:rFonts w:ascii="Times New Roman" w:hAnsi="Times New Roman" w:cs="Times New Roman"/>
        </w:rPr>
      </w:pPr>
    </w:p>
    <w:p w14:paraId="1E098354" w14:textId="77777777" w:rsidR="00AD0BDF" w:rsidRDefault="004E4333" w:rsidP="004E4333">
      <w:pPr>
        <w:spacing w:line="480" w:lineRule="auto"/>
        <w:ind w:left="2160"/>
        <w:rPr>
          <w:rFonts w:ascii="Times New Roman" w:hAnsi="Times New Roman" w:cs="Times New Roman"/>
        </w:rPr>
      </w:pPr>
      <w:r>
        <w:rPr>
          <w:rFonts w:ascii="Times New Roman" w:hAnsi="Times New Roman" w:cs="Times New Roman"/>
        </w:rPr>
        <w:t xml:space="preserve">     </w:t>
      </w:r>
      <w:r w:rsidR="00D6619E">
        <w:rPr>
          <w:rFonts w:ascii="Times New Roman" w:hAnsi="Times New Roman" w:cs="Times New Roman"/>
        </w:rPr>
        <w:t xml:space="preserve">   </w:t>
      </w:r>
    </w:p>
    <w:p w14:paraId="5969073D" w14:textId="0EBA472E" w:rsidR="000A706B" w:rsidRDefault="00AD0BDF" w:rsidP="00AD0BDF">
      <w:pPr>
        <w:spacing w:line="480" w:lineRule="auto"/>
        <w:ind w:left="2160"/>
        <w:rPr>
          <w:rFonts w:ascii="Times New Roman" w:hAnsi="Times New Roman" w:cs="Times New Roman"/>
        </w:rPr>
      </w:pPr>
      <w:r>
        <w:rPr>
          <w:rFonts w:ascii="Times New Roman" w:hAnsi="Times New Roman" w:cs="Times New Roman"/>
        </w:rPr>
        <w:t xml:space="preserve">        </w:t>
      </w:r>
      <w:r w:rsidR="00D6619E">
        <w:rPr>
          <w:rFonts w:ascii="Times New Roman" w:hAnsi="Times New Roman" w:cs="Times New Roman"/>
        </w:rPr>
        <w:t xml:space="preserve"> DR. </w:t>
      </w:r>
      <w:r w:rsidR="00DE47AA">
        <w:rPr>
          <w:rFonts w:ascii="Times New Roman" w:hAnsi="Times New Roman" w:cs="Times New Roman"/>
        </w:rPr>
        <w:t xml:space="preserve">GIBBS Y. </w:t>
      </w:r>
      <w:r w:rsidR="00D6619E">
        <w:rPr>
          <w:rFonts w:ascii="Times New Roman" w:hAnsi="Times New Roman" w:cs="Times New Roman"/>
        </w:rPr>
        <w:t xml:space="preserve">KANYONGO </w:t>
      </w:r>
    </w:p>
    <w:p w14:paraId="2D478840" w14:textId="77777777" w:rsidR="000A706B" w:rsidRDefault="000A706B" w:rsidP="000A706B">
      <w:pPr>
        <w:spacing w:line="480" w:lineRule="auto"/>
        <w:ind w:left="3600"/>
        <w:jc w:val="center"/>
        <w:rPr>
          <w:rFonts w:ascii="Times New Roman" w:hAnsi="Times New Roman" w:cs="Times New Roman"/>
        </w:rPr>
      </w:pPr>
    </w:p>
    <w:p w14:paraId="2C42D7F7" w14:textId="77777777" w:rsidR="000A706B" w:rsidRDefault="000A706B" w:rsidP="000A706B">
      <w:pPr>
        <w:spacing w:line="480" w:lineRule="auto"/>
        <w:ind w:left="3600"/>
        <w:jc w:val="center"/>
        <w:rPr>
          <w:rFonts w:ascii="Times New Roman" w:hAnsi="Times New Roman" w:cs="Times New Roman"/>
        </w:rPr>
      </w:pPr>
    </w:p>
    <w:p w14:paraId="0716E670" w14:textId="77777777" w:rsidR="009428E1" w:rsidRDefault="009428E1" w:rsidP="000A706B">
      <w:pPr>
        <w:spacing w:line="480" w:lineRule="auto"/>
        <w:ind w:left="3600"/>
        <w:jc w:val="center"/>
        <w:rPr>
          <w:rFonts w:ascii="Times New Roman" w:hAnsi="Times New Roman" w:cs="Times New Roman"/>
        </w:rPr>
      </w:pPr>
    </w:p>
    <w:p w14:paraId="6786C41A" w14:textId="77777777" w:rsidR="009428E1" w:rsidRDefault="009428E1" w:rsidP="000A706B">
      <w:pPr>
        <w:spacing w:line="480" w:lineRule="auto"/>
        <w:ind w:left="3600"/>
        <w:jc w:val="center"/>
        <w:rPr>
          <w:rFonts w:ascii="Times New Roman" w:hAnsi="Times New Roman" w:cs="Times New Roman"/>
        </w:rPr>
      </w:pPr>
    </w:p>
    <w:p w14:paraId="381DFE3A" w14:textId="77777777" w:rsidR="009428E1" w:rsidRDefault="009428E1" w:rsidP="000A706B">
      <w:pPr>
        <w:spacing w:line="480" w:lineRule="auto"/>
        <w:ind w:left="3600"/>
        <w:jc w:val="center"/>
        <w:rPr>
          <w:rFonts w:ascii="Times New Roman" w:hAnsi="Times New Roman" w:cs="Times New Roman"/>
        </w:rPr>
      </w:pPr>
    </w:p>
    <w:p w14:paraId="1B63FAF8" w14:textId="20A1D33D" w:rsidR="000A706B" w:rsidRDefault="00A7443C" w:rsidP="009428E1">
      <w:pPr>
        <w:spacing w:line="480" w:lineRule="auto"/>
        <w:jc w:val="center"/>
        <w:rPr>
          <w:rFonts w:ascii="Times New Roman" w:hAnsi="Times New Roman" w:cs="Times New Roman"/>
        </w:rPr>
      </w:pPr>
      <w:r>
        <w:rPr>
          <w:rFonts w:ascii="Times New Roman" w:hAnsi="Times New Roman" w:cs="Times New Roman"/>
        </w:rPr>
        <w:t>A Comparison of L</w:t>
      </w:r>
      <w:r w:rsidR="0013117E">
        <w:rPr>
          <w:rFonts w:ascii="Times New Roman" w:hAnsi="Times New Roman" w:cs="Times New Roman"/>
        </w:rPr>
        <w:t>anguage skills of EF</w:t>
      </w:r>
      <w:r w:rsidR="009428E1">
        <w:rPr>
          <w:rFonts w:ascii="Times New Roman" w:hAnsi="Times New Roman" w:cs="Times New Roman"/>
        </w:rPr>
        <w:t>L students between those who play video games and those who don’t play video games</w:t>
      </w:r>
    </w:p>
    <w:p w14:paraId="659FC692" w14:textId="666335E1" w:rsidR="000A706B" w:rsidRDefault="00D6619E" w:rsidP="009428E1">
      <w:pPr>
        <w:rPr>
          <w:rFonts w:ascii="Times New Roman" w:hAnsi="Times New Roman" w:cs="Times New Roman"/>
        </w:rPr>
      </w:pPr>
      <w:r>
        <w:rPr>
          <w:rFonts w:ascii="Times New Roman" w:hAnsi="Times New Roman" w:cs="Times New Roman"/>
        </w:rPr>
        <w:tab/>
      </w:r>
    </w:p>
    <w:p w14:paraId="3D91BE02" w14:textId="77777777" w:rsidR="000A706B" w:rsidRDefault="000A706B" w:rsidP="002D7534">
      <w:pPr>
        <w:spacing w:line="480" w:lineRule="auto"/>
        <w:ind w:left="3600"/>
        <w:rPr>
          <w:rFonts w:ascii="Times New Roman" w:hAnsi="Times New Roman" w:cs="Times New Roman"/>
        </w:rPr>
      </w:pPr>
    </w:p>
    <w:p w14:paraId="1B332CF1" w14:textId="77777777" w:rsidR="000A706B" w:rsidRDefault="000A706B" w:rsidP="002D7534">
      <w:pPr>
        <w:spacing w:line="480" w:lineRule="auto"/>
        <w:ind w:left="3600"/>
        <w:rPr>
          <w:rFonts w:ascii="Times New Roman" w:hAnsi="Times New Roman" w:cs="Times New Roman"/>
        </w:rPr>
      </w:pPr>
    </w:p>
    <w:p w14:paraId="154FE7B4" w14:textId="77777777" w:rsidR="000A706B" w:rsidRDefault="000A706B" w:rsidP="002D7534">
      <w:pPr>
        <w:spacing w:line="480" w:lineRule="auto"/>
        <w:ind w:left="3600"/>
        <w:rPr>
          <w:rFonts w:ascii="Times New Roman" w:hAnsi="Times New Roman" w:cs="Times New Roman"/>
        </w:rPr>
      </w:pPr>
    </w:p>
    <w:p w14:paraId="3578A92D" w14:textId="77777777" w:rsidR="000A706B" w:rsidRDefault="000A706B" w:rsidP="002D7534">
      <w:pPr>
        <w:spacing w:line="480" w:lineRule="auto"/>
        <w:ind w:left="3600"/>
        <w:rPr>
          <w:rFonts w:ascii="Times New Roman" w:hAnsi="Times New Roman" w:cs="Times New Roman"/>
        </w:rPr>
      </w:pPr>
    </w:p>
    <w:p w14:paraId="70FEF371" w14:textId="77777777" w:rsidR="000A706B" w:rsidRDefault="000A706B" w:rsidP="002D7534">
      <w:pPr>
        <w:spacing w:line="480" w:lineRule="auto"/>
        <w:ind w:left="3600"/>
        <w:rPr>
          <w:rFonts w:ascii="Times New Roman" w:hAnsi="Times New Roman" w:cs="Times New Roman"/>
        </w:rPr>
      </w:pPr>
    </w:p>
    <w:p w14:paraId="21630D3C" w14:textId="77777777" w:rsidR="000A706B" w:rsidRDefault="000A706B" w:rsidP="002D7534">
      <w:pPr>
        <w:spacing w:line="480" w:lineRule="auto"/>
        <w:ind w:left="3600"/>
        <w:rPr>
          <w:rFonts w:ascii="Times New Roman" w:hAnsi="Times New Roman" w:cs="Times New Roman"/>
        </w:rPr>
      </w:pPr>
    </w:p>
    <w:p w14:paraId="0F6FDA52" w14:textId="6015D1F1" w:rsidR="00A97B0A" w:rsidRDefault="00A97B0A" w:rsidP="009428E1">
      <w:pPr>
        <w:spacing w:line="480" w:lineRule="auto"/>
        <w:rPr>
          <w:rFonts w:ascii="Times New Roman" w:hAnsi="Times New Roman" w:cs="Times New Roman"/>
        </w:rPr>
      </w:pPr>
      <w:r>
        <w:rPr>
          <w:rFonts w:ascii="Times New Roman" w:hAnsi="Times New Roman" w:cs="Times New Roman"/>
        </w:rPr>
        <w:t>1.</w:t>
      </w:r>
      <w:r w:rsidR="00FD16AB">
        <w:rPr>
          <w:rFonts w:ascii="Times New Roman" w:hAnsi="Times New Roman" w:cs="Times New Roman"/>
        </w:rPr>
        <w:t xml:space="preserve">) </w:t>
      </w:r>
      <w:r>
        <w:rPr>
          <w:rFonts w:ascii="Times New Roman" w:hAnsi="Times New Roman" w:cs="Times New Roman"/>
        </w:rPr>
        <w:t>THE RESEARCH TOPIC</w:t>
      </w:r>
    </w:p>
    <w:p w14:paraId="797710A9" w14:textId="77777777" w:rsidR="00A97B0A" w:rsidRDefault="00A97B0A" w:rsidP="009428E1">
      <w:pPr>
        <w:spacing w:line="480" w:lineRule="auto"/>
        <w:rPr>
          <w:rFonts w:ascii="Times New Roman" w:hAnsi="Times New Roman" w:cs="Times New Roman"/>
        </w:rPr>
      </w:pPr>
      <w:r>
        <w:rPr>
          <w:rFonts w:ascii="Times New Roman" w:hAnsi="Times New Roman" w:cs="Times New Roman"/>
        </w:rPr>
        <w:t>1.A.) RESEARCH QUESTIONS</w:t>
      </w:r>
    </w:p>
    <w:p w14:paraId="427A0121" w14:textId="77777777" w:rsidR="009428E1" w:rsidRDefault="00A97B0A" w:rsidP="009428E1">
      <w:pPr>
        <w:spacing w:line="480" w:lineRule="auto"/>
        <w:rPr>
          <w:rFonts w:ascii="Times New Roman" w:hAnsi="Times New Roman" w:cs="Times New Roman"/>
        </w:rPr>
      </w:pPr>
      <w:r>
        <w:rPr>
          <w:rFonts w:ascii="Times New Roman" w:hAnsi="Times New Roman" w:cs="Times New Roman"/>
        </w:rPr>
        <w:t xml:space="preserve">1.B.) RESEARCH HYPOTHESIS </w:t>
      </w:r>
    </w:p>
    <w:p w14:paraId="5BFC28F9" w14:textId="77777777" w:rsidR="00A97B0A" w:rsidRDefault="00A97B0A" w:rsidP="009428E1">
      <w:pPr>
        <w:spacing w:line="480" w:lineRule="auto"/>
        <w:rPr>
          <w:rFonts w:ascii="Times New Roman" w:hAnsi="Times New Roman" w:cs="Times New Roman"/>
        </w:rPr>
      </w:pPr>
      <w:r>
        <w:rPr>
          <w:rFonts w:ascii="Times New Roman" w:hAnsi="Times New Roman" w:cs="Times New Roman"/>
        </w:rPr>
        <w:t xml:space="preserve">2.) REVIEW OF LITERATURE </w:t>
      </w:r>
    </w:p>
    <w:p w14:paraId="2C46FA4C" w14:textId="77777777" w:rsidR="00A97B0A" w:rsidRDefault="00A97B0A" w:rsidP="009428E1">
      <w:pPr>
        <w:spacing w:line="480" w:lineRule="auto"/>
        <w:rPr>
          <w:rFonts w:ascii="Times New Roman" w:hAnsi="Times New Roman" w:cs="Times New Roman"/>
        </w:rPr>
      </w:pPr>
      <w:r>
        <w:rPr>
          <w:rFonts w:ascii="Times New Roman" w:hAnsi="Times New Roman" w:cs="Times New Roman"/>
        </w:rPr>
        <w:t xml:space="preserve">2.A.) SIGNIFICANCE OF STUDY </w:t>
      </w:r>
    </w:p>
    <w:p w14:paraId="380DB114" w14:textId="77777777" w:rsidR="00A97B0A" w:rsidRDefault="00A97B0A" w:rsidP="009428E1">
      <w:pPr>
        <w:spacing w:line="480" w:lineRule="auto"/>
        <w:rPr>
          <w:rFonts w:ascii="Times New Roman" w:hAnsi="Times New Roman" w:cs="Times New Roman"/>
        </w:rPr>
      </w:pPr>
      <w:r>
        <w:rPr>
          <w:rFonts w:ascii="Times New Roman" w:hAnsi="Times New Roman" w:cs="Times New Roman"/>
        </w:rPr>
        <w:t xml:space="preserve">3.) METHODS SECTION </w:t>
      </w:r>
    </w:p>
    <w:p w14:paraId="40F3801C" w14:textId="04A6EE31" w:rsidR="00A97B0A" w:rsidRDefault="00FA0545" w:rsidP="009428E1">
      <w:pPr>
        <w:spacing w:line="480" w:lineRule="auto"/>
        <w:rPr>
          <w:rFonts w:ascii="Times New Roman" w:hAnsi="Times New Roman" w:cs="Times New Roman"/>
        </w:rPr>
      </w:pPr>
      <w:r>
        <w:rPr>
          <w:rFonts w:ascii="Times New Roman" w:hAnsi="Times New Roman" w:cs="Times New Roman"/>
        </w:rPr>
        <w:t>3.A</w:t>
      </w:r>
      <w:r w:rsidR="00A97B0A">
        <w:rPr>
          <w:rFonts w:ascii="Times New Roman" w:hAnsi="Times New Roman" w:cs="Times New Roman"/>
        </w:rPr>
        <w:t>.) SAMPLE SIZE</w:t>
      </w:r>
    </w:p>
    <w:p w14:paraId="0791ED1F" w14:textId="614F97E5" w:rsidR="007E11B4" w:rsidRDefault="00FA0545" w:rsidP="009428E1">
      <w:pPr>
        <w:spacing w:line="480" w:lineRule="auto"/>
        <w:rPr>
          <w:rFonts w:ascii="Times New Roman" w:hAnsi="Times New Roman" w:cs="Times New Roman"/>
        </w:rPr>
      </w:pPr>
      <w:r>
        <w:rPr>
          <w:rFonts w:ascii="Times New Roman" w:hAnsi="Times New Roman" w:cs="Times New Roman"/>
        </w:rPr>
        <w:t>3.B</w:t>
      </w:r>
      <w:r w:rsidR="007E11B4">
        <w:rPr>
          <w:rFonts w:ascii="Times New Roman" w:hAnsi="Times New Roman" w:cs="Times New Roman"/>
        </w:rPr>
        <w:t>.) POPULATION</w:t>
      </w:r>
    </w:p>
    <w:p w14:paraId="76139B3B" w14:textId="2038FB93" w:rsidR="00FA0545" w:rsidRDefault="00FA0545" w:rsidP="009428E1">
      <w:pPr>
        <w:spacing w:line="480" w:lineRule="auto"/>
        <w:rPr>
          <w:rFonts w:ascii="Times New Roman" w:hAnsi="Times New Roman" w:cs="Times New Roman"/>
        </w:rPr>
      </w:pPr>
      <w:r>
        <w:rPr>
          <w:rFonts w:ascii="Times New Roman" w:hAnsi="Times New Roman" w:cs="Times New Roman"/>
        </w:rPr>
        <w:t>3.C.) VARIABLES</w:t>
      </w:r>
    </w:p>
    <w:p w14:paraId="3C09A886" w14:textId="43377A1B" w:rsidR="00A97B0A" w:rsidRDefault="006D5838" w:rsidP="009428E1">
      <w:pPr>
        <w:spacing w:line="480" w:lineRule="auto"/>
        <w:rPr>
          <w:rFonts w:ascii="Times New Roman" w:hAnsi="Times New Roman" w:cs="Times New Roman"/>
        </w:rPr>
      </w:pPr>
      <w:r>
        <w:rPr>
          <w:rFonts w:ascii="Times New Roman" w:hAnsi="Times New Roman" w:cs="Times New Roman"/>
        </w:rPr>
        <w:t>3.D</w:t>
      </w:r>
      <w:r w:rsidR="00A97B0A">
        <w:rPr>
          <w:rFonts w:ascii="Times New Roman" w:hAnsi="Times New Roman" w:cs="Times New Roman"/>
        </w:rPr>
        <w:t>.) DATA COLLECTION PROCEDURES</w:t>
      </w:r>
    </w:p>
    <w:p w14:paraId="72C6837D" w14:textId="77777777" w:rsidR="00A97B0A" w:rsidRDefault="00A97B0A" w:rsidP="009428E1">
      <w:pPr>
        <w:spacing w:line="480" w:lineRule="auto"/>
        <w:rPr>
          <w:rFonts w:ascii="Times New Roman" w:hAnsi="Times New Roman" w:cs="Times New Roman"/>
        </w:rPr>
      </w:pPr>
      <w:r>
        <w:rPr>
          <w:rFonts w:ascii="Times New Roman" w:hAnsi="Times New Roman" w:cs="Times New Roman"/>
        </w:rPr>
        <w:t>4.) DATA ANALYSIS</w:t>
      </w:r>
    </w:p>
    <w:p w14:paraId="136363DF" w14:textId="6990177C" w:rsidR="00A97B0A" w:rsidRDefault="00145F06" w:rsidP="009428E1">
      <w:pPr>
        <w:spacing w:line="480" w:lineRule="auto"/>
        <w:rPr>
          <w:rFonts w:ascii="Times New Roman" w:hAnsi="Times New Roman" w:cs="Times New Roman"/>
        </w:rPr>
      </w:pPr>
      <w:r>
        <w:rPr>
          <w:rFonts w:ascii="Times New Roman" w:hAnsi="Times New Roman" w:cs="Times New Roman"/>
        </w:rPr>
        <w:t>5</w:t>
      </w:r>
      <w:r w:rsidR="00A97B0A">
        <w:rPr>
          <w:rFonts w:ascii="Times New Roman" w:hAnsi="Times New Roman" w:cs="Times New Roman"/>
        </w:rPr>
        <w:t>.) CONCLUSIONS</w:t>
      </w:r>
    </w:p>
    <w:p w14:paraId="66FB10FD" w14:textId="0D49ECC9" w:rsidR="00A97B0A" w:rsidRDefault="00145F06" w:rsidP="009428E1">
      <w:pPr>
        <w:spacing w:line="480" w:lineRule="auto"/>
        <w:rPr>
          <w:rFonts w:ascii="Times New Roman" w:hAnsi="Times New Roman" w:cs="Times New Roman"/>
        </w:rPr>
      </w:pPr>
      <w:r>
        <w:rPr>
          <w:rFonts w:ascii="Times New Roman" w:hAnsi="Times New Roman" w:cs="Times New Roman"/>
        </w:rPr>
        <w:t>5</w:t>
      </w:r>
      <w:r w:rsidR="00A606E9">
        <w:rPr>
          <w:rFonts w:ascii="Times New Roman" w:hAnsi="Times New Roman" w:cs="Times New Roman"/>
        </w:rPr>
        <w:t>.1</w:t>
      </w:r>
      <w:r w:rsidR="00A97B0A">
        <w:rPr>
          <w:rFonts w:ascii="Times New Roman" w:hAnsi="Times New Roman" w:cs="Times New Roman"/>
        </w:rPr>
        <w:t xml:space="preserve">.) </w:t>
      </w:r>
      <w:r w:rsidR="00A606E9">
        <w:rPr>
          <w:rFonts w:ascii="Times New Roman" w:hAnsi="Times New Roman" w:cs="Times New Roman"/>
        </w:rPr>
        <w:t xml:space="preserve">LIMITATION &amp; </w:t>
      </w:r>
      <w:r w:rsidR="00A97B0A">
        <w:rPr>
          <w:rFonts w:ascii="Times New Roman" w:hAnsi="Times New Roman" w:cs="Times New Roman"/>
        </w:rPr>
        <w:t xml:space="preserve">FUTURE RESEARCH </w:t>
      </w:r>
    </w:p>
    <w:p w14:paraId="425E54A1" w14:textId="6964BDC0" w:rsidR="00A97B0A" w:rsidRDefault="002C62CC" w:rsidP="009428E1">
      <w:pPr>
        <w:spacing w:line="480" w:lineRule="auto"/>
        <w:rPr>
          <w:rFonts w:ascii="Times New Roman" w:hAnsi="Times New Roman" w:cs="Times New Roman"/>
        </w:rPr>
      </w:pPr>
      <w:r>
        <w:rPr>
          <w:rFonts w:ascii="Times New Roman" w:hAnsi="Times New Roman" w:cs="Times New Roman"/>
        </w:rPr>
        <w:t>APPENDIX A</w:t>
      </w:r>
    </w:p>
    <w:p w14:paraId="424B9A21" w14:textId="58D05FD1" w:rsidR="002C62CC" w:rsidRDefault="002C62CC" w:rsidP="009428E1">
      <w:pPr>
        <w:spacing w:line="480" w:lineRule="auto"/>
        <w:rPr>
          <w:rFonts w:ascii="Times New Roman" w:hAnsi="Times New Roman" w:cs="Times New Roman"/>
        </w:rPr>
      </w:pPr>
      <w:r>
        <w:rPr>
          <w:rFonts w:ascii="Times New Roman" w:hAnsi="Times New Roman" w:cs="Times New Roman"/>
        </w:rPr>
        <w:t>APPENDIX B</w:t>
      </w:r>
    </w:p>
    <w:p w14:paraId="37E18825" w14:textId="63BC5656" w:rsidR="00A97B0A" w:rsidRDefault="009B4A14" w:rsidP="009B4A14">
      <w:pPr>
        <w:spacing w:line="480" w:lineRule="auto"/>
        <w:rPr>
          <w:rFonts w:ascii="Times New Roman" w:hAnsi="Times New Roman" w:cs="Times New Roman"/>
        </w:rPr>
      </w:pPr>
      <w:r>
        <w:rPr>
          <w:rFonts w:ascii="Times New Roman" w:hAnsi="Times New Roman" w:cs="Times New Roman"/>
        </w:rPr>
        <w:t>REFERENCE</w:t>
      </w:r>
      <w:r w:rsidR="007D29AA">
        <w:rPr>
          <w:rFonts w:ascii="Times New Roman" w:hAnsi="Times New Roman" w:cs="Times New Roman"/>
        </w:rPr>
        <w:t>S</w:t>
      </w:r>
      <w:r>
        <w:rPr>
          <w:rFonts w:ascii="Times New Roman" w:hAnsi="Times New Roman" w:cs="Times New Roman"/>
        </w:rPr>
        <w:t xml:space="preserve"> </w:t>
      </w:r>
    </w:p>
    <w:p w14:paraId="6230BD3E" w14:textId="77777777" w:rsidR="00A97B0A" w:rsidRDefault="00A97B0A" w:rsidP="002D7534">
      <w:pPr>
        <w:spacing w:line="480" w:lineRule="auto"/>
        <w:ind w:left="3600"/>
        <w:rPr>
          <w:rFonts w:ascii="Times New Roman" w:hAnsi="Times New Roman" w:cs="Times New Roman"/>
        </w:rPr>
      </w:pPr>
    </w:p>
    <w:p w14:paraId="02D8F082" w14:textId="77777777" w:rsidR="00A97B0A" w:rsidRDefault="00A97B0A" w:rsidP="002D7534">
      <w:pPr>
        <w:spacing w:line="480" w:lineRule="auto"/>
        <w:ind w:left="3600"/>
        <w:rPr>
          <w:rFonts w:ascii="Times New Roman" w:hAnsi="Times New Roman" w:cs="Times New Roman"/>
        </w:rPr>
      </w:pPr>
    </w:p>
    <w:p w14:paraId="34788AC1" w14:textId="77777777" w:rsidR="00A97B0A" w:rsidRDefault="00A97B0A" w:rsidP="002D7534">
      <w:pPr>
        <w:spacing w:line="480" w:lineRule="auto"/>
        <w:ind w:left="3600"/>
        <w:rPr>
          <w:rFonts w:ascii="Times New Roman" w:hAnsi="Times New Roman" w:cs="Times New Roman"/>
        </w:rPr>
      </w:pPr>
    </w:p>
    <w:p w14:paraId="7783D4E2" w14:textId="77777777" w:rsidR="009428E1" w:rsidRDefault="009428E1" w:rsidP="002D7534">
      <w:pPr>
        <w:spacing w:line="480" w:lineRule="auto"/>
        <w:ind w:left="3600"/>
        <w:rPr>
          <w:rFonts w:ascii="Times New Roman" w:hAnsi="Times New Roman" w:cs="Times New Roman"/>
        </w:rPr>
      </w:pPr>
    </w:p>
    <w:p w14:paraId="33C40512" w14:textId="77777777" w:rsidR="00145F06" w:rsidRDefault="00145F06" w:rsidP="002D7534">
      <w:pPr>
        <w:spacing w:line="480" w:lineRule="auto"/>
        <w:ind w:left="3600"/>
        <w:rPr>
          <w:rFonts w:ascii="Times New Roman" w:hAnsi="Times New Roman" w:cs="Times New Roman"/>
        </w:rPr>
      </w:pPr>
    </w:p>
    <w:p w14:paraId="6EB9AF82" w14:textId="77777777" w:rsidR="002C62CC" w:rsidRDefault="002C62CC" w:rsidP="002D7534">
      <w:pPr>
        <w:spacing w:line="480" w:lineRule="auto"/>
        <w:ind w:left="3600"/>
        <w:rPr>
          <w:rFonts w:ascii="Times New Roman" w:hAnsi="Times New Roman" w:cs="Times New Roman"/>
        </w:rPr>
      </w:pPr>
    </w:p>
    <w:p w14:paraId="648F0C8E" w14:textId="77777777" w:rsidR="002C62CC" w:rsidRDefault="002C62CC" w:rsidP="002D7534">
      <w:pPr>
        <w:spacing w:line="480" w:lineRule="auto"/>
        <w:ind w:left="3600"/>
        <w:rPr>
          <w:rFonts w:ascii="Times New Roman" w:hAnsi="Times New Roman" w:cs="Times New Roman"/>
        </w:rPr>
      </w:pPr>
    </w:p>
    <w:p w14:paraId="04B07D95" w14:textId="4737937B" w:rsidR="00D31125" w:rsidRPr="007C2B9C" w:rsidRDefault="00324DE9" w:rsidP="00324DE9">
      <w:pPr>
        <w:spacing w:line="480" w:lineRule="auto"/>
        <w:rPr>
          <w:rFonts w:ascii="Times New Roman" w:hAnsi="Times New Roman" w:cs="Times New Roman"/>
        </w:rPr>
      </w:pPr>
      <w:r>
        <w:rPr>
          <w:rFonts w:ascii="Times New Roman" w:hAnsi="Times New Roman" w:cs="Times New Roman"/>
        </w:rPr>
        <w:t>1. THE RESEARCH TOPIC</w:t>
      </w:r>
    </w:p>
    <w:p w14:paraId="59D57702" w14:textId="77777777" w:rsidR="00880653" w:rsidRPr="007C2B9C" w:rsidRDefault="00880653" w:rsidP="002D7534">
      <w:pPr>
        <w:spacing w:line="480" w:lineRule="auto"/>
        <w:rPr>
          <w:rFonts w:ascii="Times New Roman" w:hAnsi="Times New Roman" w:cs="Times New Roman"/>
        </w:rPr>
      </w:pPr>
    </w:p>
    <w:p w14:paraId="6D437EB6" w14:textId="0566393C" w:rsidR="00880653" w:rsidRPr="007C2B9C" w:rsidRDefault="00AA1565" w:rsidP="009F04FD">
      <w:pPr>
        <w:spacing w:line="480" w:lineRule="auto"/>
        <w:rPr>
          <w:rFonts w:ascii="Times New Roman" w:hAnsi="Times New Roman" w:cs="Times New Roman"/>
        </w:rPr>
      </w:pPr>
      <w:r w:rsidRPr="007C2B9C">
        <w:rPr>
          <w:rFonts w:ascii="Times New Roman" w:hAnsi="Times New Roman" w:cs="Times New Roman"/>
        </w:rPr>
        <w:t>There are four skills to learn second language to communicate with nat</w:t>
      </w:r>
      <w:r w:rsidR="00945383">
        <w:rPr>
          <w:rFonts w:ascii="Times New Roman" w:hAnsi="Times New Roman" w:cs="Times New Roman"/>
        </w:rPr>
        <w:t xml:space="preserve">ive and </w:t>
      </w:r>
      <w:r w:rsidR="0054623C">
        <w:rPr>
          <w:rFonts w:ascii="Times New Roman" w:hAnsi="Times New Roman" w:cs="Times New Roman"/>
        </w:rPr>
        <w:t xml:space="preserve">non-native speakers effectively and efficiently. </w:t>
      </w:r>
      <w:r w:rsidRPr="007C2B9C">
        <w:rPr>
          <w:rFonts w:ascii="Times New Roman" w:hAnsi="Times New Roman" w:cs="Times New Roman"/>
        </w:rPr>
        <w:t>Listening, reading, writ</w:t>
      </w:r>
      <w:r w:rsidR="0054623C">
        <w:rPr>
          <w:rFonts w:ascii="Times New Roman" w:hAnsi="Times New Roman" w:cs="Times New Roman"/>
        </w:rPr>
        <w:t>ing, and speaking skills help second language learners to express themselves in daily life</w:t>
      </w:r>
      <w:r w:rsidRPr="007C2B9C">
        <w:rPr>
          <w:rFonts w:ascii="Times New Roman" w:hAnsi="Times New Roman" w:cs="Times New Roman"/>
        </w:rPr>
        <w:t>. However, most people complain about stru</w:t>
      </w:r>
      <w:r w:rsidR="003068CA">
        <w:rPr>
          <w:rFonts w:ascii="Times New Roman" w:hAnsi="Times New Roman" w:cs="Times New Roman"/>
        </w:rPr>
        <w:t xml:space="preserve">ggling with speaking skills in </w:t>
      </w:r>
      <w:r w:rsidRPr="007C2B9C">
        <w:rPr>
          <w:rFonts w:ascii="Times New Roman" w:hAnsi="Times New Roman" w:cs="Times New Roman"/>
        </w:rPr>
        <w:t>conversational proficiency</w:t>
      </w:r>
      <w:r w:rsidR="003068CA">
        <w:rPr>
          <w:rFonts w:ascii="Times New Roman" w:hAnsi="Times New Roman" w:cs="Times New Roman"/>
        </w:rPr>
        <w:t xml:space="preserve"> and writing skills</w:t>
      </w:r>
      <w:r w:rsidRPr="007C2B9C">
        <w:rPr>
          <w:rFonts w:ascii="Times New Roman" w:hAnsi="Times New Roman" w:cs="Times New Roman"/>
        </w:rPr>
        <w:t xml:space="preserve"> because of </w:t>
      </w:r>
      <w:r w:rsidR="00E05896" w:rsidRPr="007C2B9C">
        <w:rPr>
          <w:rFonts w:ascii="Times New Roman" w:hAnsi="Times New Roman" w:cs="Times New Roman"/>
        </w:rPr>
        <w:t>inhibitions about</w:t>
      </w:r>
      <w:r w:rsidRPr="007C2B9C">
        <w:rPr>
          <w:rFonts w:ascii="Times New Roman" w:hAnsi="Times New Roman" w:cs="Times New Roman"/>
        </w:rPr>
        <w:t xml:space="preserve"> talking in the traditional class settings</w:t>
      </w:r>
      <w:r w:rsidR="003068CA">
        <w:rPr>
          <w:rFonts w:ascii="Times New Roman" w:hAnsi="Times New Roman" w:cs="Times New Roman"/>
        </w:rPr>
        <w:t xml:space="preserve"> and writ</w:t>
      </w:r>
      <w:r w:rsidR="00FD16AB">
        <w:rPr>
          <w:rFonts w:ascii="Times New Roman" w:hAnsi="Times New Roman" w:cs="Times New Roman"/>
        </w:rPr>
        <w:t>ing essays, emails, letters. Foreign</w:t>
      </w:r>
      <w:r w:rsidR="0054623C">
        <w:rPr>
          <w:rFonts w:ascii="Times New Roman" w:hAnsi="Times New Roman" w:cs="Times New Roman"/>
        </w:rPr>
        <w:t xml:space="preserve"> language learner</w:t>
      </w:r>
      <w:r w:rsidRPr="007C2B9C">
        <w:rPr>
          <w:rFonts w:ascii="Times New Roman" w:hAnsi="Times New Roman" w:cs="Times New Roman"/>
        </w:rPr>
        <w:t xml:space="preserve"> </w:t>
      </w:r>
      <w:r w:rsidR="00851FC3" w:rsidRPr="007C2B9C">
        <w:rPr>
          <w:rFonts w:ascii="Times New Roman" w:hAnsi="Times New Roman" w:cs="Times New Roman"/>
        </w:rPr>
        <w:t>peers are affecting them not to be comfortable, let them become self-conscious, and don’t</w:t>
      </w:r>
      <w:r w:rsidR="00E05896" w:rsidRPr="007C2B9C">
        <w:rPr>
          <w:rFonts w:ascii="Times New Roman" w:hAnsi="Times New Roman" w:cs="Times New Roman"/>
        </w:rPr>
        <w:t xml:space="preserve"> want </w:t>
      </w:r>
      <w:r w:rsidR="00532174" w:rsidRPr="007C2B9C">
        <w:rPr>
          <w:rFonts w:ascii="Times New Roman" w:hAnsi="Times New Roman" w:cs="Times New Roman"/>
        </w:rPr>
        <w:t>mistakes</w:t>
      </w:r>
      <w:r w:rsidR="00E05896" w:rsidRPr="007C2B9C">
        <w:rPr>
          <w:rFonts w:ascii="Times New Roman" w:hAnsi="Times New Roman" w:cs="Times New Roman"/>
        </w:rPr>
        <w:t xml:space="preserve"> while speaking</w:t>
      </w:r>
      <w:r w:rsidR="00154D19">
        <w:rPr>
          <w:rFonts w:ascii="Times New Roman" w:hAnsi="Times New Roman" w:cs="Times New Roman"/>
        </w:rPr>
        <w:t xml:space="preserve"> and writing</w:t>
      </w:r>
      <w:r w:rsidR="00E05896" w:rsidRPr="007C2B9C">
        <w:rPr>
          <w:rFonts w:ascii="Times New Roman" w:hAnsi="Times New Roman" w:cs="Times New Roman"/>
        </w:rPr>
        <w:t xml:space="preserve"> second language.</w:t>
      </w:r>
      <w:r w:rsidR="00532174" w:rsidRPr="007C2B9C">
        <w:rPr>
          <w:rFonts w:ascii="Times New Roman" w:hAnsi="Times New Roman" w:cs="Times New Roman"/>
        </w:rPr>
        <w:t xml:space="preserve"> Therefore, teachers, instructors, tutors build their confidence and develop their language aptitude to let them play video games. </w:t>
      </w:r>
    </w:p>
    <w:p w14:paraId="706E66DF" w14:textId="57D1DBF1" w:rsidR="00AA1565" w:rsidRPr="007C2B9C" w:rsidRDefault="00851FC3" w:rsidP="009F04FD">
      <w:pPr>
        <w:spacing w:line="480" w:lineRule="auto"/>
        <w:rPr>
          <w:rFonts w:ascii="Times New Roman" w:hAnsi="Times New Roman" w:cs="Times New Roman"/>
        </w:rPr>
      </w:pPr>
      <w:r w:rsidRPr="007C2B9C">
        <w:rPr>
          <w:rFonts w:ascii="Times New Roman" w:hAnsi="Times New Roman" w:cs="Times New Roman"/>
        </w:rPr>
        <w:t xml:space="preserve">Researches have indicate that using computers and playing </w:t>
      </w:r>
      <w:r w:rsidR="00A932D9" w:rsidRPr="007C2B9C">
        <w:rPr>
          <w:rFonts w:ascii="Times New Roman" w:hAnsi="Times New Roman" w:cs="Times New Roman"/>
        </w:rPr>
        <w:t xml:space="preserve">social, interactive, imbedded </w:t>
      </w:r>
      <w:r w:rsidRPr="007C2B9C">
        <w:rPr>
          <w:rFonts w:ascii="Times New Roman" w:hAnsi="Times New Roman" w:cs="Times New Roman"/>
        </w:rPr>
        <w:t>online chat rooms with mul</w:t>
      </w:r>
      <w:r w:rsidR="00A932D9" w:rsidRPr="007C2B9C">
        <w:rPr>
          <w:rFonts w:ascii="Times New Roman" w:hAnsi="Times New Roman" w:cs="Times New Roman"/>
        </w:rPr>
        <w:t xml:space="preserve">tiplayers with microphone is an ample opportunity to practice speaking skills in non-threating environment.  </w:t>
      </w:r>
    </w:p>
    <w:p w14:paraId="03E5F983" w14:textId="46FE34AC" w:rsidR="00880653" w:rsidRPr="007C2B9C" w:rsidRDefault="0066074E" w:rsidP="009F04FD">
      <w:pPr>
        <w:widowControl w:val="0"/>
        <w:autoSpaceDE w:val="0"/>
        <w:autoSpaceDN w:val="0"/>
        <w:adjustRightInd w:val="0"/>
        <w:spacing w:after="240" w:line="480" w:lineRule="auto"/>
        <w:rPr>
          <w:rFonts w:ascii="Times New Roman" w:hAnsi="Times New Roman" w:cs="Times New Roman"/>
        </w:rPr>
      </w:pPr>
      <w:r w:rsidRPr="007C2B9C">
        <w:rPr>
          <w:rFonts w:ascii="Times New Roman" w:hAnsi="Times New Roman" w:cs="Times New Roman"/>
        </w:rPr>
        <w:t>Learners are more into the interactive conversation in the video game instead of</w:t>
      </w:r>
      <w:r w:rsidR="00C16393" w:rsidRPr="007C2B9C">
        <w:rPr>
          <w:rFonts w:ascii="Times New Roman" w:hAnsi="Times New Roman" w:cs="Times New Roman"/>
        </w:rPr>
        <w:t xml:space="preserve"> face to face to practice target</w:t>
      </w:r>
      <w:r w:rsidRPr="007C2B9C">
        <w:rPr>
          <w:rFonts w:ascii="Times New Roman" w:hAnsi="Times New Roman" w:cs="Times New Roman"/>
        </w:rPr>
        <w:t xml:space="preserve"> language with native and non-native speakers. </w:t>
      </w:r>
      <w:r w:rsidR="00C16393" w:rsidRPr="007C2B9C">
        <w:rPr>
          <w:rFonts w:ascii="Times New Roman" w:hAnsi="Times New Roman" w:cs="Times New Roman"/>
        </w:rPr>
        <w:t xml:space="preserve">Second language learners improve their cognitive skills and perceived and </w:t>
      </w:r>
      <w:r w:rsidR="00217F06" w:rsidRPr="007C2B9C">
        <w:rPr>
          <w:rFonts w:ascii="Times New Roman" w:hAnsi="Times New Roman" w:cs="Times New Roman"/>
        </w:rPr>
        <w:t>developed</w:t>
      </w:r>
      <w:r w:rsidR="00C16393" w:rsidRPr="007C2B9C">
        <w:rPr>
          <w:rFonts w:ascii="Times New Roman" w:hAnsi="Times New Roman" w:cs="Times New Roman"/>
        </w:rPr>
        <w:t xml:space="preserve"> learning while interacting online with multiplayer.  </w:t>
      </w:r>
      <w:r w:rsidR="00880653" w:rsidRPr="007C2B9C">
        <w:rPr>
          <w:rFonts w:ascii="Times New Roman" w:hAnsi="Times New Roman" w:cs="Times New Roman"/>
        </w:rPr>
        <w:t>However, less research has been done on non-traditional compu</w:t>
      </w:r>
      <w:r w:rsidR="00D93C1E">
        <w:rPr>
          <w:rFonts w:ascii="Times New Roman" w:hAnsi="Times New Roman" w:cs="Times New Roman"/>
        </w:rPr>
        <w:t>ter- assisted language tools. I</w:t>
      </w:r>
      <w:r w:rsidR="00880653" w:rsidRPr="007C2B9C">
        <w:rPr>
          <w:rFonts w:ascii="Times New Roman" w:hAnsi="Times New Roman" w:cs="Times New Roman"/>
        </w:rPr>
        <w:t xml:space="preserve"> turn our attention to one speci</w:t>
      </w:r>
      <w:r w:rsidR="00D93C1E">
        <w:rPr>
          <w:rFonts w:ascii="Times New Roman" w:hAnsi="Times New Roman" w:cs="Times New Roman"/>
        </w:rPr>
        <w:t xml:space="preserve">fic form of interactive apps I-pad and </w:t>
      </w:r>
      <w:r w:rsidR="00537806">
        <w:rPr>
          <w:rFonts w:ascii="Times New Roman" w:hAnsi="Times New Roman" w:cs="Times New Roman"/>
        </w:rPr>
        <w:t>I-phone</w:t>
      </w:r>
      <w:r w:rsidR="00C80D66" w:rsidRPr="007C2B9C">
        <w:rPr>
          <w:rFonts w:ascii="Times New Roman" w:hAnsi="Times New Roman" w:cs="Times New Roman"/>
        </w:rPr>
        <w:t xml:space="preserve"> games and their role as lan</w:t>
      </w:r>
      <w:r w:rsidR="00880653" w:rsidRPr="007C2B9C">
        <w:rPr>
          <w:rFonts w:ascii="Times New Roman" w:hAnsi="Times New Roman" w:cs="Times New Roman"/>
        </w:rPr>
        <w:t>guage learning tools.</w:t>
      </w:r>
    </w:p>
    <w:p w14:paraId="35A64E12" w14:textId="09094512" w:rsidR="006378FA" w:rsidRPr="007C2B9C" w:rsidRDefault="00727D86" w:rsidP="009F04FD">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Even though</w:t>
      </w:r>
      <w:r w:rsidR="00880653" w:rsidRPr="007C2B9C">
        <w:rPr>
          <w:rFonts w:ascii="Times New Roman" w:hAnsi="Times New Roman" w:cs="Times New Roman"/>
        </w:rPr>
        <w:t xml:space="preserve"> computer games</w:t>
      </w:r>
      <w:r w:rsidR="006378FA" w:rsidRPr="007C2B9C">
        <w:rPr>
          <w:rFonts w:ascii="Times New Roman" w:hAnsi="Times New Roman" w:cs="Times New Roman"/>
        </w:rPr>
        <w:t xml:space="preserve"> have been criticized as being min</w:t>
      </w:r>
      <w:r w:rsidR="00D542A9" w:rsidRPr="007C2B9C">
        <w:rPr>
          <w:rFonts w:ascii="Times New Roman" w:hAnsi="Times New Roman" w:cs="Times New Roman"/>
        </w:rPr>
        <w:t>dless entertainment with no ed</w:t>
      </w:r>
      <w:r w:rsidR="006378FA" w:rsidRPr="007C2B9C">
        <w:rPr>
          <w:rFonts w:ascii="Times New Roman" w:hAnsi="Times New Roman" w:cs="Times New Roman"/>
        </w:rPr>
        <w:t>ucational value or content, and others argue that computer games have the potential to transform learning. Furthermore, research shows that computer games function as pedagogical tools that create active, interested and critical learners posits that computer games teach us about the learning process in ways that the traditional classroo</w:t>
      </w:r>
      <w:r w:rsidR="00377515" w:rsidRPr="007C2B9C">
        <w:rPr>
          <w:rFonts w:ascii="Times New Roman" w:hAnsi="Times New Roman" w:cs="Times New Roman"/>
        </w:rPr>
        <w:t>m environment does not. One par</w:t>
      </w:r>
      <w:r w:rsidR="006378FA" w:rsidRPr="007C2B9C">
        <w:rPr>
          <w:rFonts w:ascii="Times New Roman" w:hAnsi="Times New Roman" w:cs="Times New Roman"/>
        </w:rPr>
        <w:t>ticular pedagogical strategy stresses ”learning by doing” as a means for developing in depth knowledge</w:t>
      </w:r>
      <w:r w:rsidR="00106383">
        <w:rPr>
          <w:rFonts w:ascii="Times New Roman" w:hAnsi="Times New Roman" w:cs="Times New Roman"/>
        </w:rPr>
        <w:t xml:space="preserve"> of specific domain</w:t>
      </w:r>
      <w:r w:rsidR="006378FA" w:rsidRPr="007C2B9C">
        <w:rPr>
          <w:rFonts w:ascii="Times New Roman" w:hAnsi="Times New Roman" w:cs="Times New Roman"/>
        </w:rPr>
        <w:t>, rather than reading about concepts and expecting students to spontaneously develop deep knowledge. Students begin to master domain specific concepts, progressing from novice to intermediate level, when they parti</w:t>
      </w:r>
      <w:r w:rsidR="00377515" w:rsidRPr="007C2B9C">
        <w:rPr>
          <w:rFonts w:ascii="Times New Roman" w:hAnsi="Times New Roman" w:cs="Times New Roman"/>
        </w:rPr>
        <w:t>cipate in situated learning ac</w:t>
      </w:r>
      <w:r w:rsidR="006378FA" w:rsidRPr="007C2B9C">
        <w:rPr>
          <w:rFonts w:ascii="Times New Roman" w:hAnsi="Times New Roman" w:cs="Times New Roman"/>
        </w:rPr>
        <w:t>tivities. Games transform the learning process from being a passive task to one in which individuals eng</w:t>
      </w:r>
      <w:r w:rsidR="00377515" w:rsidRPr="007C2B9C">
        <w:rPr>
          <w:rFonts w:ascii="Times New Roman" w:hAnsi="Times New Roman" w:cs="Times New Roman"/>
        </w:rPr>
        <w:t>age in the experience of learn</w:t>
      </w:r>
      <w:r w:rsidR="006378FA" w:rsidRPr="007C2B9C">
        <w:rPr>
          <w:rFonts w:ascii="Times New Roman" w:hAnsi="Times New Roman" w:cs="Times New Roman"/>
        </w:rPr>
        <w:t>ing. Computer games supply authentic environments for learning, complete with ample opportunities for students to develop and test their knowledge. We believe that l</w:t>
      </w:r>
      <w:r w:rsidR="00377515" w:rsidRPr="007C2B9C">
        <w:rPr>
          <w:rFonts w:ascii="Times New Roman" w:hAnsi="Times New Roman" w:cs="Times New Roman"/>
        </w:rPr>
        <w:t>earning that occurs in the vir</w:t>
      </w:r>
      <w:r w:rsidR="006378FA" w:rsidRPr="007C2B9C">
        <w:rPr>
          <w:rFonts w:ascii="Times New Roman" w:hAnsi="Times New Roman" w:cs="Times New Roman"/>
        </w:rPr>
        <w:t>tual world can be transferred to lea</w:t>
      </w:r>
      <w:r w:rsidR="00FD16AB">
        <w:rPr>
          <w:rFonts w:ascii="Times New Roman" w:hAnsi="Times New Roman" w:cs="Times New Roman"/>
        </w:rPr>
        <w:t>rning in the real world. There</w:t>
      </w:r>
      <w:r w:rsidR="006378FA" w:rsidRPr="007C2B9C">
        <w:rPr>
          <w:rFonts w:ascii="Times New Roman" w:hAnsi="Times New Roman" w:cs="Times New Roman"/>
        </w:rPr>
        <w:t>fore, we explore the novel applicat</w:t>
      </w:r>
      <w:r w:rsidR="00377515" w:rsidRPr="007C2B9C">
        <w:rPr>
          <w:rFonts w:ascii="Times New Roman" w:hAnsi="Times New Roman" w:cs="Times New Roman"/>
        </w:rPr>
        <w:t xml:space="preserve">ion of computer games as a </w:t>
      </w:r>
      <w:r w:rsidR="00106383">
        <w:rPr>
          <w:rFonts w:ascii="Times New Roman" w:hAnsi="Times New Roman" w:cs="Times New Roman"/>
        </w:rPr>
        <w:t>language-learning</w:t>
      </w:r>
      <w:r w:rsidR="006378FA" w:rsidRPr="007C2B9C">
        <w:rPr>
          <w:rFonts w:ascii="Times New Roman" w:hAnsi="Times New Roman" w:cs="Times New Roman"/>
        </w:rPr>
        <w:t xml:space="preserve"> tool and propose </w:t>
      </w:r>
      <w:r w:rsidR="00377515" w:rsidRPr="007C2B9C">
        <w:rPr>
          <w:rFonts w:ascii="Times New Roman" w:hAnsi="Times New Roman" w:cs="Times New Roman"/>
        </w:rPr>
        <w:t>a method of evaluation for com</w:t>
      </w:r>
      <w:r w:rsidR="006378FA" w:rsidRPr="007C2B9C">
        <w:rPr>
          <w:rFonts w:ascii="Times New Roman" w:hAnsi="Times New Roman" w:cs="Times New Roman"/>
        </w:rPr>
        <w:t>puter games that support second language acquisition.</w:t>
      </w:r>
    </w:p>
    <w:p w14:paraId="53316486" w14:textId="77777777" w:rsidR="004212E4" w:rsidRPr="007C2B9C" w:rsidRDefault="004212E4" w:rsidP="002D7534">
      <w:pPr>
        <w:widowControl w:val="0"/>
        <w:autoSpaceDE w:val="0"/>
        <w:autoSpaceDN w:val="0"/>
        <w:adjustRightInd w:val="0"/>
        <w:spacing w:after="240" w:line="480" w:lineRule="auto"/>
        <w:rPr>
          <w:rFonts w:ascii="Times New Roman" w:hAnsi="Times New Roman" w:cs="Times New Roman"/>
        </w:rPr>
      </w:pPr>
    </w:p>
    <w:p w14:paraId="5160F70A" w14:textId="77777777" w:rsidR="00880653" w:rsidRDefault="00880653" w:rsidP="002D7534">
      <w:pPr>
        <w:spacing w:line="480" w:lineRule="auto"/>
        <w:rPr>
          <w:rFonts w:ascii="Times New Roman" w:hAnsi="Times New Roman" w:cs="Times New Roman"/>
        </w:rPr>
      </w:pPr>
    </w:p>
    <w:p w14:paraId="3E95C69F" w14:textId="77777777" w:rsidR="00CB208F" w:rsidRDefault="00CB208F" w:rsidP="002D7534">
      <w:pPr>
        <w:spacing w:line="480" w:lineRule="auto"/>
        <w:rPr>
          <w:rFonts w:ascii="Times New Roman" w:hAnsi="Times New Roman" w:cs="Times New Roman"/>
        </w:rPr>
      </w:pPr>
    </w:p>
    <w:p w14:paraId="12F18653" w14:textId="77777777" w:rsidR="00CB208F" w:rsidRPr="007C2B9C" w:rsidRDefault="00CB208F" w:rsidP="002D7534">
      <w:pPr>
        <w:spacing w:line="480" w:lineRule="auto"/>
        <w:rPr>
          <w:rFonts w:ascii="Times New Roman" w:hAnsi="Times New Roman" w:cs="Times New Roman"/>
        </w:rPr>
      </w:pPr>
    </w:p>
    <w:p w14:paraId="37367D91" w14:textId="37ED49A6" w:rsidR="004212E4" w:rsidRDefault="00324DE9" w:rsidP="00324DE9">
      <w:pPr>
        <w:rPr>
          <w:rFonts w:ascii="Times New Roman" w:hAnsi="Times New Roman" w:cs="Times New Roman"/>
        </w:rPr>
      </w:pPr>
      <w:r>
        <w:rPr>
          <w:rFonts w:ascii="Times New Roman" w:hAnsi="Times New Roman" w:cs="Times New Roman"/>
        </w:rPr>
        <w:t xml:space="preserve">1.A.) </w:t>
      </w:r>
      <w:r w:rsidR="00D12B31">
        <w:rPr>
          <w:rFonts w:ascii="Times New Roman" w:hAnsi="Times New Roman" w:cs="Times New Roman"/>
        </w:rPr>
        <w:t>RESEARCH QUESTIONS</w:t>
      </w:r>
    </w:p>
    <w:p w14:paraId="2C95A8E4" w14:textId="77777777" w:rsidR="00D12B31" w:rsidRDefault="00D12B31" w:rsidP="004212E4">
      <w:pPr>
        <w:jc w:val="center"/>
        <w:rPr>
          <w:rFonts w:ascii="Times New Roman" w:hAnsi="Times New Roman" w:cs="Times New Roman"/>
        </w:rPr>
      </w:pPr>
    </w:p>
    <w:p w14:paraId="407BF5B9" w14:textId="11B558DA" w:rsidR="004212E4" w:rsidRDefault="004212E4" w:rsidP="009F04FD">
      <w:pPr>
        <w:spacing w:line="480" w:lineRule="auto"/>
        <w:rPr>
          <w:rFonts w:ascii="Times New Roman" w:hAnsi="Times New Roman" w:cs="Times New Roman"/>
        </w:rPr>
      </w:pPr>
      <w:r>
        <w:rPr>
          <w:rFonts w:ascii="Times New Roman" w:hAnsi="Times New Roman" w:cs="Times New Roman"/>
        </w:rPr>
        <w:t>1) Are there mean differences in language skills</w:t>
      </w:r>
      <w:r w:rsidR="0013117E">
        <w:rPr>
          <w:rFonts w:ascii="Times New Roman" w:hAnsi="Times New Roman" w:cs="Times New Roman"/>
        </w:rPr>
        <w:t xml:space="preserve"> of EF</w:t>
      </w:r>
      <w:r w:rsidR="001C0EBD">
        <w:rPr>
          <w:rFonts w:ascii="Times New Roman" w:hAnsi="Times New Roman" w:cs="Times New Roman"/>
        </w:rPr>
        <w:t>L</w:t>
      </w:r>
      <w:r w:rsidR="00557302">
        <w:rPr>
          <w:rFonts w:ascii="Times New Roman" w:hAnsi="Times New Roman" w:cs="Times New Roman"/>
        </w:rPr>
        <w:t xml:space="preserve"> (English as a Foreign Language)</w:t>
      </w:r>
      <w:r w:rsidR="001C0EBD">
        <w:rPr>
          <w:rFonts w:ascii="Times New Roman" w:hAnsi="Times New Roman" w:cs="Times New Roman"/>
        </w:rPr>
        <w:t xml:space="preserve"> students</w:t>
      </w:r>
      <w:r>
        <w:rPr>
          <w:rFonts w:ascii="Times New Roman" w:hAnsi="Times New Roman" w:cs="Times New Roman"/>
        </w:rPr>
        <w:t xml:space="preserve"> </w:t>
      </w:r>
      <w:r w:rsidR="009731AD">
        <w:rPr>
          <w:rFonts w:ascii="Times New Roman" w:hAnsi="Times New Roman" w:cs="Times New Roman"/>
        </w:rPr>
        <w:t>(as</w:t>
      </w:r>
      <w:r>
        <w:rPr>
          <w:rFonts w:ascii="Times New Roman" w:hAnsi="Times New Roman" w:cs="Times New Roman"/>
        </w:rPr>
        <w:t xml:space="preserve"> measured by the combination of speaking skills and writing skills)</w:t>
      </w:r>
      <w:r w:rsidR="001C0EBD">
        <w:rPr>
          <w:rFonts w:ascii="Times New Roman" w:hAnsi="Times New Roman" w:cs="Times New Roman"/>
        </w:rPr>
        <w:t xml:space="preserve"> between those who play video games and those who don’t play video games</w:t>
      </w:r>
      <w:r>
        <w:rPr>
          <w:rFonts w:ascii="Times New Roman" w:hAnsi="Times New Roman" w:cs="Times New Roman"/>
        </w:rPr>
        <w:t xml:space="preserve">? </w:t>
      </w:r>
    </w:p>
    <w:p w14:paraId="389F60C1" w14:textId="751E5060" w:rsidR="00F544EE" w:rsidRDefault="004212E4" w:rsidP="009F04FD">
      <w:pPr>
        <w:spacing w:line="480" w:lineRule="auto"/>
        <w:rPr>
          <w:rFonts w:ascii="Times New Roman" w:hAnsi="Times New Roman" w:cs="Times New Roman"/>
        </w:rPr>
      </w:pPr>
      <w:r>
        <w:rPr>
          <w:rFonts w:ascii="Times New Roman" w:hAnsi="Times New Roman" w:cs="Times New Roman"/>
        </w:rPr>
        <w:t xml:space="preserve">2) Are there significant mean differences in speaking skills </w:t>
      </w:r>
      <w:r w:rsidR="0013117E">
        <w:rPr>
          <w:rFonts w:ascii="Times New Roman" w:hAnsi="Times New Roman" w:cs="Times New Roman"/>
        </w:rPr>
        <w:t>of EF</w:t>
      </w:r>
      <w:r w:rsidR="00F544EE">
        <w:rPr>
          <w:rFonts w:ascii="Times New Roman" w:hAnsi="Times New Roman" w:cs="Times New Roman"/>
        </w:rPr>
        <w:t>L</w:t>
      </w:r>
      <w:r w:rsidR="00557302">
        <w:rPr>
          <w:rFonts w:ascii="Times New Roman" w:hAnsi="Times New Roman" w:cs="Times New Roman"/>
        </w:rPr>
        <w:t xml:space="preserve"> (English as a Foreign Language)</w:t>
      </w:r>
      <w:r w:rsidR="00F544EE">
        <w:rPr>
          <w:rFonts w:ascii="Times New Roman" w:hAnsi="Times New Roman" w:cs="Times New Roman"/>
        </w:rPr>
        <w:t xml:space="preserve"> students between those who play video games and those who don’t play video games? </w:t>
      </w:r>
    </w:p>
    <w:p w14:paraId="4373BA2A" w14:textId="77777777" w:rsidR="004212E4" w:rsidRDefault="004212E4" w:rsidP="009F04FD">
      <w:pPr>
        <w:spacing w:line="480" w:lineRule="auto"/>
        <w:rPr>
          <w:rFonts w:ascii="Times New Roman" w:hAnsi="Times New Roman" w:cs="Times New Roman"/>
        </w:rPr>
      </w:pPr>
      <w:r>
        <w:rPr>
          <w:rFonts w:ascii="Times New Roman" w:hAnsi="Times New Roman" w:cs="Times New Roman"/>
        </w:rPr>
        <w:t xml:space="preserve">If so, which groups differ? </w:t>
      </w:r>
    </w:p>
    <w:p w14:paraId="3CFA8456" w14:textId="2EEFC1AE" w:rsidR="00F544EE" w:rsidRDefault="00F544EE" w:rsidP="009F04FD">
      <w:pPr>
        <w:spacing w:line="480" w:lineRule="auto"/>
        <w:rPr>
          <w:rFonts w:ascii="Times New Roman" w:hAnsi="Times New Roman" w:cs="Times New Roman"/>
        </w:rPr>
      </w:pPr>
      <w:r>
        <w:rPr>
          <w:rFonts w:ascii="Times New Roman" w:hAnsi="Times New Roman" w:cs="Times New Roman"/>
        </w:rPr>
        <w:t xml:space="preserve">Does playing video game influence speaking skills of second language learners? </w:t>
      </w:r>
    </w:p>
    <w:p w14:paraId="76C8B3B2" w14:textId="26FE6105" w:rsidR="004212E4" w:rsidRDefault="004212E4" w:rsidP="009F04FD">
      <w:pPr>
        <w:spacing w:line="480" w:lineRule="auto"/>
        <w:rPr>
          <w:rFonts w:ascii="Times New Roman" w:hAnsi="Times New Roman" w:cs="Times New Roman"/>
        </w:rPr>
      </w:pPr>
      <w:r>
        <w:rPr>
          <w:rFonts w:ascii="Times New Roman" w:hAnsi="Times New Roman" w:cs="Times New Roman"/>
        </w:rPr>
        <w:t>3) Are there significant mean differences in writing skills</w:t>
      </w:r>
      <w:r w:rsidR="0013117E">
        <w:rPr>
          <w:rFonts w:ascii="Times New Roman" w:hAnsi="Times New Roman" w:cs="Times New Roman"/>
        </w:rPr>
        <w:t xml:space="preserve"> of EF</w:t>
      </w:r>
      <w:r w:rsidR="00F544EE">
        <w:rPr>
          <w:rFonts w:ascii="Times New Roman" w:hAnsi="Times New Roman" w:cs="Times New Roman"/>
        </w:rPr>
        <w:t>L</w:t>
      </w:r>
      <w:r w:rsidR="00557302">
        <w:rPr>
          <w:rFonts w:ascii="Times New Roman" w:hAnsi="Times New Roman" w:cs="Times New Roman"/>
        </w:rPr>
        <w:t xml:space="preserve"> (English as a Foreign Language)</w:t>
      </w:r>
      <w:r w:rsidR="00F544EE">
        <w:rPr>
          <w:rFonts w:ascii="Times New Roman" w:hAnsi="Times New Roman" w:cs="Times New Roman"/>
        </w:rPr>
        <w:t xml:space="preserve"> students between those who play video games and those who don’t play video games?</w:t>
      </w:r>
      <w:r>
        <w:rPr>
          <w:rFonts w:ascii="Times New Roman" w:hAnsi="Times New Roman" w:cs="Times New Roman"/>
        </w:rPr>
        <w:t xml:space="preserve"> </w:t>
      </w:r>
    </w:p>
    <w:p w14:paraId="0CA2B42B" w14:textId="77777777" w:rsidR="004212E4" w:rsidRDefault="004212E4" w:rsidP="009F04FD">
      <w:pPr>
        <w:spacing w:line="480" w:lineRule="auto"/>
        <w:rPr>
          <w:rFonts w:ascii="Times New Roman" w:hAnsi="Times New Roman" w:cs="Times New Roman"/>
        </w:rPr>
      </w:pPr>
      <w:r>
        <w:rPr>
          <w:rFonts w:ascii="Times New Roman" w:hAnsi="Times New Roman" w:cs="Times New Roman"/>
        </w:rPr>
        <w:t xml:space="preserve">If so, which groups differ? </w:t>
      </w:r>
    </w:p>
    <w:p w14:paraId="221D339D" w14:textId="3D4527A0" w:rsidR="004212E4" w:rsidRDefault="00F544EE" w:rsidP="009F04FD">
      <w:pPr>
        <w:spacing w:line="480" w:lineRule="auto"/>
        <w:rPr>
          <w:rFonts w:ascii="Times New Roman" w:hAnsi="Times New Roman" w:cs="Times New Roman"/>
        </w:rPr>
      </w:pPr>
      <w:r>
        <w:rPr>
          <w:rFonts w:ascii="Times New Roman" w:hAnsi="Times New Roman" w:cs="Times New Roman"/>
        </w:rPr>
        <w:t>Do playing video game influence writing skills</w:t>
      </w:r>
      <w:r w:rsidR="004212E4">
        <w:rPr>
          <w:rFonts w:ascii="Times New Roman" w:hAnsi="Times New Roman" w:cs="Times New Roman"/>
        </w:rPr>
        <w:t xml:space="preserve"> of second language learners? </w:t>
      </w:r>
    </w:p>
    <w:p w14:paraId="01CE6871" w14:textId="252F2CDD" w:rsidR="00D31125" w:rsidRDefault="00324DE9" w:rsidP="00324DE9">
      <w:pPr>
        <w:spacing w:line="480" w:lineRule="auto"/>
        <w:rPr>
          <w:rFonts w:ascii="Times New Roman" w:hAnsi="Times New Roman" w:cs="Times New Roman"/>
        </w:rPr>
      </w:pPr>
      <w:r>
        <w:rPr>
          <w:rFonts w:ascii="Times New Roman" w:hAnsi="Times New Roman" w:cs="Times New Roman"/>
        </w:rPr>
        <w:t xml:space="preserve">1.B.) </w:t>
      </w:r>
      <w:r w:rsidR="00D12B31">
        <w:rPr>
          <w:rFonts w:ascii="Times New Roman" w:hAnsi="Times New Roman" w:cs="Times New Roman"/>
        </w:rPr>
        <w:t xml:space="preserve">RESEARCH HYPOTHESIS </w:t>
      </w:r>
    </w:p>
    <w:p w14:paraId="2CF23B04" w14:textId="07DCD742" w:rsidR="00F967F5" w:rsidRDefault="00F967F5" w:rsidP="009F04FD">
      <w:pPr>
        <w:spacing w:line="480" w:lineRule="auto"/>
        <w:rPr>
          <w:rFonts w:ascii="Times New Roman" w:hAnsi="Times New Roman" w:cs="Times New Roman"/>
        </w:rPr>
      </w:pPr>
      <w:r>
        <w:rPr>
          <w:rFonts w:ascii="Times New Roman" w:hAnsi="Times New Roman" w:cs="Times New Roman"/>
        </w:rPr>
        <w:t xml:space="preserve">1) </w:t>
      </w:r>
      <w:r w:rsidR="00F544EE">
        <w:rPr>
          <w:rFonts w:ascii="Times New Roman" w:hAnsi="Times New Roman" w:cs="Times New Roman"/>
        </w:rPr>
        <w:t xml:space="preserve">There </w:t>
      </w:r>
      <w:r>
        <w:rPr>
          <w:rFonts w:ascii="Times New Roman" w:hAnsi="Times New Roman" w:cs="Times New Roman"/>
        </w:rPr>
        <w:t>are</w:t>
      </w:r>
      <w:r w:rsidR="00F544EE">
        <w:rPr>
          <w:rFonts w:ascii="Times New Roman" w:hAnsi="Times New Roman" w:cs="Times New Roman"/>
        </w:rPr>
        <w:t xml:space="preserve"> mean differences in </w:t>
      </w:r>
      <w:r w:rsidR="0013117E">
        <w:rPr>
          <w:rFonts w:ascii="Times New Roman" w:hAnsi="Times New Roman" w:cs="Times New Roman"/>
        </w:rPr>
        <w:t>language skills of EF</w:t>
      </w:r>
      <w:r>
        <w:rPr>
          <w:rFonts w:ascii="Times New Roman" w:hAnsi="Times New Roman" w:cs="Times New Roman"/>
        </w:rPr>
        <w:t>L</w:t>
      </w:r>
      <w:r w:rsidR="00557302">
        <w:rPr>
          <w:rFonts w:ascii="Times New Roman" w:hAnsi="Times New Roman" w:cs="Times New Roman"/>
        </w:rPr>
        <w:t xml:space="preserve"> (English as a Foreign Language)</w:t>
      </w:r>
      <w:r>
        <w:rPr>
          <w:rFonts w:ascii="Times New Roman" w:hAnsi="Times New Roman" w:cs="Times New Roman"/>
        </w:rPr>
        <w:t xml:space="preserve"> students (as measured by the combination of speaking skills and writing skills) between those who play video games and those who don’t play video games.</w:t>
      </w:r>
    </w:p>
    <w:p w14:paraId="74793131" w14:textId="3E3ABBAB" w:rsidR="00F967F5" w:rsidRDefault="00F967F5" w:rsidP="009F04FD">
      <w:pPr>
        <w:spacing w:line="480" w:lineRule="auto"/>
        <w:rPr>
          <w:rFonts w:ascii="Times New Roman" w:hAnsi="Times New Roman" w:cs="Times New Roman"/>
        </w:rPr>
      </w:pPr>
      <w:r>
        <w:rPr>
          <w:rFonts w:ascii="Times New Roman" w:hAnsi="Times New Roman" w:cs="Times New Roman"/>
        </w:rPr>
        <w:t>2)</w:t>
      </w:r>
      <w:r w:rsidR="00C151A1">
        <w:rPr>
          <w:rFonts w:ascii="Times New Roman" w:hAnsi="Times New Roman" w:cs="Times New Roman"/>
        </w:rPr>
        <w:t xml:space="preserve"> There are mean diff</w:t>
      </w:r>
      <w:r w:rsidR="0013117E">
        <w:rPr>
          <w:rFonts w:ascii="Times New Roman" w:hAnsi="Times New Roman" w:cs="Times New Roman"/>
        </w:rPr>
        <w:t>erences in speaking skills of EF</w:t>
      </w:r>
      <w:r w:rsidR="00C151A1">
        <w:rPr>
          <w:rFonts w:ascii="Times New Roman" w:hAnsi="Times New Roman" w:cs="Times New Roman"/>
        </w:rPr>
        <w:t>L</w:t>
      </w:r>
      <w:r w:rsidR="00557302">
        <w:rPr>
          <w:rFonts w:ascii="Times New Roman" w:hAnsi="Times New Roman" w:cs="Times New Roman"/>
        </w:rPr>
        <w:t xml:space="preserve"> (English as a Foreign Language)</w:t>
      </w:r>
      <w:r w:rsidR="00C151A1">
        <w:rPr>
          <w:rFonts w:ascii="Times New Roman" w:hAnsi="Times New Roman" w:cs="Times New Roman"/>
        </w:rPr>
        <w:t xml:space="preserve"> students between those who play video games and those who don’t play video games. </w:t>
      </w:r>
    </w:p>
    <w:p w14:paraId="1E4D66E1" w14:textId="6E3E6DE7" w:rsidR="00C151A1" w:rsidRDefault="00C151A1" w:rsidP="009F04FD">
      <w:pPr>
        <w:spacing w:line="480" w:lineRule="auto"/>
        <w:rPr>
          <w:rFonts w:ascii="Times New Roman" w:hAnsi="Times New Roman" w:cs="Times New Roman"/>
        </w:rPr>
      </w:pPr>
      <w:r>
        <w:rPr>
          <w:rFonts w:ascii="Times New Roman" w:hAnsi="Times New Roman" w:cs="Times New Roman"/>
        </w:rPr>
        <w:t>3) There are significant mean dif</w:t>
      </w:r>
      <w:r w:rsidR="0013117E">
        <w:rPr>
          <w:rFonts w:ascii="Times New Roman" w:hAnsi="Times New Roman" w:cs="Times New Roman"/>
        </w:rPr>
        <w:t>ferences in writing skills of EF</w:t>
      </w:r>
      <w:r>
        <w:rPr>
          <w:rFonts w:ascii="Times New Roman" w:hAnsi="Times New Roman" w:cs="Times New Roman"/>
        </w:rPr>
        <w:t>L</w:t>
      </w:r>
      <w:r w:rsidR="00557302">
        <w:rPr>
          <w:rFonts w:ascii="Times New Roman" w:hAnsi="Times New Roman" w:cs="Times New Roman"/>
        </w:rPr>
        <w:t xml:space="preserve"> (English as a Foreign Language)</w:t>
      </w:r>
      <w:r>
        <w:rPr>
          <w:rFonts w:ascii="Times New Roman" w:hAnsi="Times New Roman" w:cs="Times New Roman"/>
        </w:rPr>
        <w:t xml:space="preserve"> students between those who play video games and those who don’t play video games. </w:t>
      </w:r>
    </w:p>
    <w:p w14:paraId="3F198D30" w14:textId="77777777" w:rsidR="009F04FD" w:rsidRDefault="009F04FD" w:rsidP="002D7534">
      <w:pPr>
        <w:spacing w:line="480" w:lineRule="auto"/>
        <w:rPr>
          <w:rFonts w:ascii="Times New Roman" w:hAnsi="Times New Roman" w:cs="Times New Roman"/>
        </w:rPr>
      </w:pPr>
    </w:p>
    <w:p w14:paraId="7B3DF870" w14:textId="77777777" w:rsidR="008609FE" w:rsidRDefault="008609FE" w:rsidP="008609FE">
      <w:pPr>
        <w:spacing w:line="480" w:lineRule="auto"/>
        <w:ind w:left="1440" w:firstLine="720"/>
        <w:rPr>
          <w:rFonts w:ascii="Times New Roman" w:hAnsi="Times New Roman" w:cs="Times New Roman"/>
        </w:rPr>
      </w:pPr>
      <w:r>
        <w:rPr>
          <w:rFonts w:ascii="Times New Roman" w:hAnsi="Times New Roman" w:cs="Times New Roman"/>
        </w:rPr>
        <w:t>2.)</w:t>
      </w:r>
      <w:r w:rsidR="00A124CC">
        <w:rPr>
          <w:rFonts w:ascii="Times New Roman" w:hAnsi="Times New Roman" w:cs="Times New Roman"/>
        </w:rPr>
        <w:t xml:space="preserve"> </w:t>
      </w:r>
      <w:r w:rsidR="00720C41">
        <w:rPr>
          <w:rFonts w:ascii="Times New Roman" w:hAnsi="Times New Roman" w:cs="Times New Roman"/>
        </w:rPr>
        <w:t xml:space="preserve">REVIEW OF LITERATURE </w:t>
      </w:r>
    </w:p>
    <w:p w14:paraId="53F6D490" w14:textId="25DEC687" w:rsidR="008609FE" w:rsidRDefault="008609FE" w:rsidP="008609FE">
      <w:pPr>
        <w:spacing w:line="480" w:lineRule="auto"/>
        <w:rPr>
          <w:rFonts w:ascii="Times New Roman" w:hAnsi="Times New Roman" w:cs="Times New Roman"/>
        </w:rPr>
      </w:pPr>
      <w:r>
        <w:rPr>
          <w:rFonts w:ascii="Times New Roman" w:hAnsi="Times New Roman" w:cs="Times New Roman"/>
        </w:rPr>
        <w:t xml:space="preserve">2.A.) SIGNIFICANCE OF STUDY </w:t>
      </w:r>
    </w:p>
    <w:p w14:paraId="409F2290" w14:textId="77777777" w:rsidR="000147D0" w:rsidRPr="00A71FC7" w:rsidRDefault="003A7EA3" w:rsidP="009F04FD">
      <w:pPr>
        <w:spacing w:line="480" w:lineRule="auto"/>
        <w:rPr>
          <w:rFonts w:ascii="Times New Roman" w:hAnsi="Times New Roman" w:cs="Times New Roman"/>
          <w:b/>
        </w:rPr>
      </w:pPr>
      <w:r>
        <w:rPr>
          <w:rFonts w:ascii="Times New Roman" w:hAnsi="Times New Roman" w:cs="Times New Roman"/>
        </w:rPr>
        <w:t xml:space="preserve">This study is really important in this century since technology is </w:t>
      </w:r>
      <w:r w:rsidR="00720C41">
        <w:rPr>
          <w:rFonts w:ascii="Times New Roman" w:hAnsi="Times New Roman" w:cs="Times New Roman"/>
        </w:rPr>
        <w:t>great</w:t>
      </w:r>
      <w:r>
        <w:rPr>
          <w:rFonts w:ascii="Times New Roman" w:hAnsi="Times New Roman" w:cs="Times New Roman"/>
        </w:rPr>
        <w:t xml:space="preserve"> scaffolding for second language learners.</w:t>
      </w:r>
      <w:r w:rsidR="00C61899" w:rsidRPr="00C61899">
        <w:rPr>
          <w:rFonts w:ascii="Times New Roman" w:hAnsi="Times New Roman" w:cs="Times New Roman"/>
        </w:rPr>
        <w:t xml:space="preserve"> </w:t>
      </w:r>
      <w:r w:rsidR="000147D0">
        <w:rPr>
          <w:rFonts w:ascii="Times New Roman" w:hAnsi="Times New Roman" w:cs="Times New Roman"/>
        </w:rPr>
        <w:t xml:space="preserve">“We believe that learning that occurs in the virtual world can be transferred to learning in the real world.” </w:t>
      </w:r>
      <w:proofErr w:type="gramStart"/>
      <w:r w:rsidR="000147D0">
        <w:rPr>
          <w:rFonts w:ascii="Times New Roman" w:hAnsi="Times New Roman" w:cs="Times New Roman"/>
        </w:rPr>
        <w:t>(Rankin, Gold, &amp; Gooch, 2006).</w:t>
      </w:r>
      <w:proofErr w:type="gramEnd"/>
    </w:p>
    <w:p w14:paraId="6644413B" w14:textId="33FDB7AB" w:rsidR="00C61899" w:rsidRPr="00A71FC7" w:rsidRDefault="00C61899" w:rsidP="009F04FD">
      <w:pPr>
        <w:spacing w:line="480" w:lineRule="auto"/>
        <w:rPr>
          <w:rFonts w:ascii="Times New Roman" w:hAnsi="Times New Roman" w:cs="Times New Roman"/>
          <w:b/>
        </w:rPr>
      </w:pPr>
      <w:r>
        <w:rPr>
          <w:rFonts w:ascii="Times New Roman" w:hAnsi="Times New Roman" w:cs="Times New Roman"/>
        </w:rPr>
        <w:t>T</w:t>
      </w:r>
      <w:r w:rsidRPr="007441D1">
        <w:rPr>
          <w:rFonts w:ascii="Times New Roman" w:hAnsi="Times New Roman" w:cs="Times New Roman"/>
        </w:rPr>
        <w:t xml:space="preserve">he video game has a chat section that allows foreign students to meet with native speakers, acquire new vocabulary, reading comprehension, as well as English translation skills, and conversational skills. In turn, native speakers have a chance to learn about other cultures. Video games like this bring foreign language students and native speakers closer. </w:t>
      </w:r>
      <w:r>
        <w:rPr>
          <w:rFonts w:ascii="Times New Roman" w:hAnsi="Times New Roman" w:cs="Times New Roman"/>
        </w:rPr>
        <w:t xml:space="preserve">Interactive </w:t>
      </w:r>
      <w:r w:rsidRPr="00E80703">
        <w:rPr>
          <w:rFonts w:ascii="Times New Roman" w:hAnsi="Times New Roman" w:cs="Times New Roman"/>
        </w:rPr>
        <w:t>video games for language learning could be leading positive correlation output in order to learn second language for foreign language students.</w:t>
      </w:r>
      <w:r>
        <w:rPr>
          <w:rFonts w:ascii="Times New Roman" w:hAnsi="Times New Roman" w:cs="Times New Roman"/>
        </w:rPr>
        <w:t xml:space="preserve"> ”Games transform the learning process from being a passive task to one in which individuals engage in the experience of learning.”</w:t>
      </w:r>
      <w:r w:rsidRPr="00AC4127">
        <w:rPr>
          <w:rFonts w:ascii="Times New Roman" w:hAnsi="Times New Roman" w:cs="Times New Roman"/>
        </w:rPr>
        <w:t xml:space="preserve"> </w:t>
      </w:r>
      <w:proofErr w:type="gramStart"/>
      <w:r>
        <w:rPr>
          <w:rFonts w:ascii="Times New Roman" w:hAnsi="Times New Roman" w:cs="Times New Roman"/>
        </w:rPr>
        <w:t>(Rankin, Gold, &amp; Gooch, 2006).</w:t>
      </w:r>
      <w:proofErr w:type="gramEnd"/>
    </w:p>
    <w:p w14:paraId="4ED2A062" w14:textId="77777777" w:rsidR="007E11B4" w:rsidRDefault="007E11B4" w:rsidP="00103C32">
      <w:pPr>
        <w:spacing w:line="480" w:lineRule="auto"/>
        <w:ind w:left="2160" w:firstLine="720"/>
        <w:rPr>
          <w:rFonts w:ascii="Times New Roman" w:hAnsi="Times New Roman" w:cs="Times New Roman"/>
        </w:rPr>
      </w:pPr>
    </w:p>
    <w:p w14:paraId="5A3D5274" w14:textId="3CA92213" w:rsidR="008609FE" w:rsidRDefault="008609FE" w:rsidP="00103C32">
      <w:pPr>
        <w:spacing w:line="480" w:lineRule="auto"/>
        <w:ind w:left="2160" w:firstLine="720"/>
        <w:rPr>
          <w:rFonts w:ascii="Times New Roman" w:hAnsi="Times New Roman" w:cs="Times New Roman"/>
        </w:rPr>
      </w:pPr>
      <w:r>
        <w:rPr>
          <w:rFonts w:ascii="Times New Roman" w:hAnsi="Times New Roman" w:cs="Times New Roman"/>
        </w:rPr>
        <w:t xml:space="preserve">3.) METHODS SECTION </w:t>
      </w:r>
    </w:p>
    <w:p w14:paraId="5CBFF1CE" w14:textId="7B317F75" w:rsidR="00A6407D" w:rsidRDefault="00A6407D" w:rsidP="009F04FD">
      <w:pPr>
        <w:spacing w:line="480" w:lineRule="auto"/>
        <w:rPr>
          <w:rFonts w:ascii="Times New Roman" w:hAnsi="Times New Roman" w:cs="Times New Roman"/>
        </w:rPr>
      </w:pPr>
      <w:r>
        <w:rPr>
          <w:rFonts w:ascii="Times New Roman" w:hAnsi="Times New Roman" w:cs="Times New Roman"/>
        </w:rPr>
        <w:t>Using a MANOVA analysis, I randomly assign language students to two groups. EFL</w:t>
      </w:r>
      <w:r w:rsidR="00E65F94">
        <w:rPr>
          <w:rFonts w:ascii="Times New Roman" w:hAnsi="Times New Roman" w:cs="Times New Roman"/>
        </w:rPr>
        <w:t xml:space="preserve"> (English as a foreign lan</w:t>
      </w:r>
      <w:r>
        <w:rPr>
          <w:rFonts w:ascii="Times New Roman" w:hAnsi="Times New Roman" w:cs="Times New Roman"/>
        </w:rPr>
        <w:t xml:space="preserve"> Students those who play video games will experimental group and EFL students those who don’t play video games will compromise the control group. </w:t>
      </w:r>
    </w:p>
    <w:p w14:paraId="7BA0CF6D" w14:textId="524A366B" w:rsidR="00E81CBE" w:rsidRDefault="00A6407D" w:rsidP="009F04FD">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I use MANOVA analysis for this project to analyze writing and speaking for Quantitative Analysis. </w:t>
      </w:r>
      <w:r w:rsidR="00E81CBE">
        <w:rPr>
          <w:rFonts w:ascii="Times New Roman" w:hAnsi="Times New Roman" w:cs="Times New Roman"/>
        </w:rPr>
        <w:t>Students who play English fun and are enrolled in an EF</w:t>
      </w:r>
      <w:r w:rsidR="00E81CBE" w:rsidRPr="007C2B9C">
        <w:rPr>
          <w:rFonts w:ascii="Times New Roman" w:hAnsi="Times New Roman" w:cs="Times New Roman"/>
        </w:rPr>
        <w:t xml:space="preserve">L class will comprise the test group. Students will be randomly assigned </w:t>
      </w:r>
      <w:r w:rsidR="00E81CBE">
        <w:rPr>
          <w:rFonts w:ascii="Times New Roman" w:hAnsi="Times New Roman" w:cs="Times New Roman"/>
        </w:rPr>
        <w:t>to each group. I will let them take a pre test using the speaking and writing skills</w:t>
      </w:r>
      <w:r w:rsidR="00E81CBE" w:rsidRPr="007C2B9C">
        <w:rPr>
          <w:rFonts w:ascii="Times New Roman" w:hAnsi="Times New Roman" w:cs="Times New Roman"/>
        </w:rPr>
        <w:t xml:space="preserve"> tool to test overall spoken English</w:t>
      </w:r>
      <w:r w:rsidR="00E81CBE">
        <w:rPr>
          <w:rFonts w:ascii="Times New Roman" w:hAnsi="Times New Roman" w:cs="Times New Roman"/>
        </w:rPr>
        <w:t xml:space="preserve"> and writing</w:t>
      </w:r>
      <w:r w:rsidR="00E81CBE" w:rsidRPr="007C2B9C">
        <w:rPr>
          <w:rFonts w:ascii="Times New Roman" w:hAnsi="Times New Roman" w:cs="Times New Roman"/>
        </w:rPr>
        <w:t xml:space="preserve"> proficiency for both groups of students. Participants in </w:t>
      </w:r>
      <w:r w:rsidR="00E81CBE">
        <w:rPr>
          <w:rFonts w:ascii="Times New Roman" w:hAnsi="Times New Roman" w:cs="Times New Roman"/>
        </w:rPr>
        <w:t>the test group will download English fun apps to play English fun video game</w:t>
      </w:r>
      <w:r w:rsidR="00E81CBE" w:rsidRPr="007C2B9C">
        <w:rPr>
          <w:rFonts w:ascii="Times New Roman" w:hAnsi="Times New Roman" w:cs="Times New Roman"/>
        </w:rPr>
        <w:t>. To address</w:t>
      </w:r>
      <w:r w:rsidR="00E81CBE">
        <w:rPr>
          <w:rFonts w:ascii="Times New Roman" w:hAnsi="Times New Roman" w:cs="Times New Roman"/>
        </w:rPr>
        <w:t xml:space="preserve"> the issue of learning how to play the game, I hosted a 2</w:t>
      </w:r>
      <w:r w:rsidR="00E81CBE" w:rsidRPr="007C2B9C">
        <w:rPr>
          <w:rFonts w:ascii="Times New Roman" w:hAnsi="Times New Roman" w:cs="Times New Roman"/>
        </w:rPr>
        <w:t xml:space="preserve"> hour</w:t>
      </w:r>
      <w:r w:rsidR="00E81CBE">
        <w:rPr>
          <w:rFonts w:ascii="Times New Roman" w:hAnsi="Times New Roman" w:cs="Times New Roman"/>
        </w:rPr>
        <w:t>s</w:t>
      </w:r>
      <w:r w:rsidR="00E81CBE" w:rsidRPr="007C2B9C">
        <w:rPr>
          <w:rFonts w:ascii="Times New Roman" w:hAnsi="Times New Roman" w:cs="Times New Roman"/>
        </w:rPr>
        <w:t xml:space="preserve"> tutorial session to review the basics of game play during t</w:t>
      </w:r>
      <w:r w:rsidR="00E81CBE">
        <w:rPr>
          <w:rFonts w:ascii="Times New Roman" w:hAnsi="Times New Roman" w:cs="Times New Roman"/>
        </w:rPr>
        <w:t>he first week of game play. Sessions explained</w:t>
      </w:r>
      <w:r w:rsidR="00E81CBE" w:rsidRPr="007C2B9C">
        <w:rPr>
          <w:rFonts w:ascii="Times New Roman" w:hAnsi="Times New Roman" w:cs="Times New Roman"/>
        </w:rPr>
        <w:t xml:space="preserve"> in </w:t>
      </w:r>
      <w:r w:rsidR="00DF2ADA" w:rsidRPr="007C2B9C">
        <w:rPr>
          <w:rFonts w:ascii="Times New Roman" w:hAnsi="Times New Roman" w:cs="Times New Roman"/>
        </w:rPr>
        <w:t>students’</w:t>
      </w:r>
      <w:r w:rsidR="00E81CBE" w:rsidRPr="007C2B9C">
        <w:rPr>
          <w:rFonts w:ascii="Times New Roman" w:hAnsi="Times New Roman" w:cs="Times New Roman"/>
        </w:rPr>
        <w:t xml:space="preserve"> native language</w:t>
      </w:r>
      <w:r w:rsidR="00E81CBE">
        <w:rPr>
          <w:rFonts w:ascii="Times New Roman" w:hAnsi="Times New Roman" w:cs="Times New Roman"/>
        </w:rPr>
        <w:t xml:space="preserve"> in which is Turkish. I</w:t>
      </w:r>
      <w:r w:rsidR="00E81CBE" w:rsidRPr="007C2B9C">
        <w:rPr>
          <w:rFonts w:ascii="Times New Roman" w:hAnsi="Times New Roman" w:cs="Times New Roman"/>
        </w:rPr>
        <w:t xml:space="preserve"> </w:t>
      </w:r>
      <w:r w:rsidR="00E81CBE">
        <w:rPr>
          <w:rFonts w:ascii="Times New Roman" w:hAnsi="Times New Roman" w:cs="Times New Roman"/>
        </w:rPr>
        <w:t>covered the following topics: the</w:t>
      </w:r>
      <w:r w:rsidR="00E81CBE" w:rsidRPr="007C2B9C">
        <w:rPr>
          <w:rFonts w:ascii="Times New Roman" w:hAnsi="Times New Roman" w:cs="Times New Roman"/>
        </w:rPr>
        <w:t xml:space="preserve"> story</w:t>
      </w:r>
      <w:r w:rsidR="00E81CBE">
        <w:rPr>
          <w:rFonts w:ascii="Times New Roman" w:hAnsi="Times New Roman" w:cs="Times New Roman"/>
        </w:rPr>
        <w:t xml:space="preserve"> of game and</w:t>
      </w:r>
      <w:r w:rsidR="009F04FD">
        <w:rPr>
          <w:rFonts w:ascii="Times New Roman" w:hAnsi="Times New Roman" w:cs="Times New Roman"/>
        </w:rPr>
        <w:t xml:space="preserve"> </w:t>
      </w:r>
      <w:r w:rsidR="00E81CBE">
        <w:rPr>
          <w:rFonts w:ascii="Times New Roman" w:hAnsi="Times New Roman" w:cs="Times New Roman"/>
        </w:rPr>
        <w:t>objects role.</w:t>
      </w:r>
      <w:r w:rsidR="00E81CBE" w:rsidRPr="007C2B9C">
        <w:rPr>
          <w:rFonts w:ascii="Times New Roman" w:hAnsi="Times New Roman" w:cs="Times New Roman"/>
        </w:rPr>
        <w:t xml:space="preserve"> On</w:t>
      </w:r>
      <w:r w:rsidR="00E81CBE">
        <w:rPr>
          <w:rFonts w:ascii="Times New Roman" w:hAnsi="Times New Roman" w:cs="Times New Roman"/>
        </w:rPr>
        <w:t>ce students have reached level 2</w:t>
      </w:r>
      <w:r w:rsidR="00E81CBE" w:rsidRPr="007C2B9C">
        <w:rPr>
          <w:rFonts w:ascii="Times New Roman" w:hAnsi="Times New Roman" w:cs="Times New Roman"/>
        </w:rPr>
        <w:t>, students</w:t>
      </w:r>
      <w:r w:rsidR="00E81CBE">
        <w:rPr>
          <w:rFonts w:ascii="Times New Roman" w:hAnsi="Times New Roman" w:cs="Times New Roman"/>
        </w:rPr>
        <w:t xml:space="preserve"> will be encouraged to play English fun</w:t>
      </w:r>
      <w:r w:rsidR="00E81CBE" w:rsidRPr="007C2B9C">
        <w:rPr>
          <w:rFonts w:ascii="Times New Roman" w:hAnsi="Times New Roman" w:cs="Times New Roman"/>
        </w:rPr>
        <w:t xml:space="preserve"> for a minimum of 4 hours per we</w:t>
      </w:r>
      <w:r w:rsidR="00E81CBE">
        <w:rPr>
          <w:rFonts w:ascii="Times New Roman" w:hAnsi="Times New Roman" w:cs="Times New Roman"/>
        </w:rPr>
        <w:t xml:space="preserve">ek for the next 8 weeks. After 8 weeks, </w:t>
      </w:r>
      <w:r w:rsidR="00E81CBE" w:rsidRPr="007C2B9C">
        <w:rPr>
          <w:rFonts w:ascii="Times New Roman" w:hAnsi="Times New Roman" w:cs="Times New Roman"/>
        </w:rPr>
        <w:t>student</w:t>
      </w:r>
      <w:r w:rsidR="00E81CBE">
        <w:rPr>
          <w:rFonts w:ascii="Times New Roman" w:hAnsi="Times New Roman" w:cs="Times New Roman"/>
        </w:rPr>
        <w:t>s</w:t>
      </w:r>
      <w:r w:rsidR="00E81CBE" w:rsidRPr="007C2B9C">
        <w:rPr>
          <w:rFonts w:ascii="Times New Roman" w:hAnsi="Times New Roman" w:cs="Times New Roman"/>
        </w:rPr>
        <w:t xml:space="preserve"> data will be collected for each player and student-initiated disc</w:t>
      </w:r>
      <w:r w:rsidR="00E81CBE">
        <w:rPr>
          <w:rFonts w:ascii="Times New Roman" w:hAnsi="Times New Roman" w:cs="Times New Roman"/>
        </w:rPr>
        <w:t>ourse parsed for speaking skills</w:t>
      </w:r>
      <w:r w:rsidR="00E81CBE" w:rsidRPr="007C2B9C">
        <w:rPr>
          <w:rFonts w:ascii="Times New Roman" w:hAnsi="Times New Roman" w:cs="Times New Roman"/>
        </w:rPr>
        <w:t>. Using a</w:t>
      </w:r>
      <w:r w:rsidR="00E81CBE">
        <w:rPr>
          <w:rFonts w:ascii="Times New Roman" w:hAnsi="Times New Roman" w:cs="Times New Roman"/>
        </w:rPr>
        <w:t>n MANOVA test</w:t>
      </w:r>
      <w:r w:rsidR="00E81CBE" w:rsidRPr="007C2B9C">
        <w:rPr>
          <w:rFonts w:ascii="Times New Roman" w:hAnsi="Times New Roman" w:cs="Times New Roman"/>
        </w:rPr>
        <w:t xml:space="preserve"> for the two groups of participants, results will be analyzed for a significant increase in target language proficiency skills. </w:t>
      </w:r>
      <w:r w:rsidR="00E81CBE">
        <w:rPr>
          <w:rFonts w:ascii="Times New Roman" w:hAnsi="Times New Roman" w:cs="Times New Roman"/>
        </w:rPr>
        <w:t xml:space="preserve">I </w:t>
      </w:r>
      <w:r w:rsidR="00E81CBE" w:rsidRPr="007C2B9C">
        <w:rPr>
          <w:rFonts w:ascii="Times New Roman" w:hAnsi="Times New Roman" w:cs="Times New Roman"/>
        </w:rPr>
        <w:t>administer</w:t>
      </w:r>
      <w:r w:rsidR="00E81CBE">
        <w:rPr>
          <w:rFonts w:ascii="Times New Roman" w:hAnsi="Times New Roman" w:cs="Times New Roman"/>
        </w:rPr>
        <w:t xml:space="preserve">ed </w:t>
      </w:r>
      <w:r w:rsidR="00E81CBE" w:rsidRPr="007C2B9C">
        <w:rPr>
          <w:rFonts w:ascii="Times New Roman" w:hAnsi="Times New Roman" w:cs="Times New Roman"/>
        </w:rPr>
        <w:t xml:space="preserve">a </w:t>
      </w:r>
      <w:r w:rsidR="00E81CBE">
        <w:rPr>
          <w:rFonts w:ascii="Times New Roman" w:hAnsi="Times New Roman" w:cs="Times New Roman"/>
        </w:rPr>
        <w:t xml:space="preserve">post-assessment using the speaking and writing </w:t>
      </w:r>
      <w:r w:rsidR="00E81CBE" w:rsidRPr="007C2B9C">
        <w:rPr>
          <w:rFonts w:ascii="Times New Roman" w:hAnsi="Times New Roman" w:cs="Times New Roman"/>
        </w:rPr>
        <w:t>assessment</w:t>
      </w:r>
      <w:r w:rsidR="00E81CBE">
        <w:rPr>
          <w:rFonts w:ascii="Times New Roman" w:hAnsi="Times New Roman" w:cs="Times New Roman"/>
        </w:rPr>
        <w:t>s</w:t>
      </w:r>
      <w:r w:rsidR="00E81CBE" w:rsidRPr="007C2B9C">
        <w:rPr>
          <w:rFonts w:ascii="Times New Roman" w:hAnsi="Times New Roman" w:cs="Times New Roman"/>
        </w:rPr>
        <w:t xml:space="preserve"> tool for each student. In addition, students in the test group will complete a questionnaire evaluating stud</w:t>
      </w:r>
      <w:r w:rsidR="00E81CBE">
        <w:rPr>
          <w:rFonts w:ascii="Times New Roman" w:hAnsi="Times New Roman" w:cs="Times New Roman"/>
        </w:rPr>
        <w:t>ents’ perception of English fun as a computer as</w:t>
      </w:r>
      <w:r w:rsidR="00E81CBE" w:rsidRPr="007C2B9C">
        <w:rPr>
          <w:rFonts w:ascii="Times New Roman" w:hAnsi="Times New Roman" w:cs="Times New Roman"/>
        </w:rPr>
        <w:t>sisted learning tool. The results of our data analysis will be used to inform design decisions of subsequent experimental studies.</w:t>
      </w:r>
      <w:r w:rsidR="00B1761C">
        <w:rPr>
          <w:rFonts w:ascii="Times New Roman" w:hAnsi="Times New Roman" w:cs="Times New Roman"/>
        </w:rPr>
        <w:t xml:space="preserve"> Experiment over all took 1 (4 months) semester to collect the data.   </w:t>
      </w:r>
    </w:p>
    <w:p w14:paraId="4FBAAFDC" w14:textId="7573529B" w:rsidR="00F21BD7" w:rsidRDefault="002C62CC" w:rsidP="008609FE">
      <w:pPr>
        <w:spacing w:line="480" w:lineRule="auto"/>
        <w:rPr>
          <w:rFonts w:ascii="Times New Roman" w:hAnsi="Times New Roman" w:cs="Times New Roman"/>
        </w:rPr>
      </w:pPr>
      <w:r>
        <w:rPr>
          <w:rFonts w:ascii="Times New Roman" w:hAnsi="Times New Roman" w:cs="Times New Roman"/>
        </w:rPr>
        <w:t>3.A</w:t>
      </w:r>
      <w:r w:rsidR="008609FE">
        <w:rPr>
          <w:rFonts w:ascii="Times New Roman" w:hAnsi="Times New Roman" w:cs="Times New Roman"/>
        </w:rPr>
        <w:t xml:space="preserve">.) </w:t>
      </w:r>
      <w:r w:rsidR="00F21BD7">
        <w:rPr>
          <w:rFonts w:ascii="Times New Roman" w:hAnsi="Times New Roman" w:cs="Times New Roman"/>
        </w:rPr>
        <w:t>SAMPLE SIZE</w:t>
      </w:r>
    </w:p>
    <w:p w14:paraId="706F8872" w14:textId="77777777" w:rsidR="00A6407D" w:rsidRDefault="00A6407D" w:rsidP="008456A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The sample size found out which G*Power, Effect size is 0.3, alpha err </w:t>
      </w:r>
      <w:proofErr w:type="spellStart"/>
      <w:r>
        <w:rPr>
          <w:rFonts w:ascii="Times New Roman" w:hAnsi="Times New Roman" w:cs="Times New Roman"/>
        </w:rPr>
        <w:t>prob</w:t>
      </w:r>
      <w:proofErr w:type="spellEnd"/>
      <w:r>
        <w:rPr>
          <w:rFonts w:ascii="Times New Roman" w:hAnsi="Times New Roman" w:cs="Times New Roman"/>
        </w:rPr>
        <w:t xml:space="preserve"> 0.05, and power is 0.8. After calculating the G*Power the results indicates that sample size needed 278 students. (Appendix A). There are more than what is needed in this study that there are 338 students in the experimental group and 347 students in the control group. </w:t>
      </w:r>
    </w:p>
    <w:p w14:paraId="53E6A9AE" w14:textId="5E0CA92A" w:rsidR="007E11B4" w:rsidRDefault="002C62CC" w:rsidP="007E11B4">
      <w:pPr>
        <w:spacing w:line="480" w:lineRule="auto"/>
        <w:rPr>
          <w:rFonts w:ascii="Times New Roman" w:hAnsi="Times New Roman" w:cs="Times New Roman"/>
        </w:rPr>
      </w:pPr>
      <w:r>
        <w:rPr>
          <w:rFonts w:ascii="Times New Roman" w:hAnsi="Times New Roman" w:cs="Times New Roman"/>
        </w:rPr>
        <w:t>3.B</w:t>
      </w:r>
      <w:r w:rsidR="007E11B4">
        <w:rPr>
          <w:rFonts w:ascii="Times New Roman" w:hAnsi="Times New Roman" w:cs="Times New Roman"/>
        </w:rPr>
        <w:t>.) POPULATION</w:t>
      </w:r>
    </w:p>
    <w:p w14:paraId="53086648" w14:textId="77777777" w:rsidR="007E11B4" w:rsidRDefault="007E11B4" w:rsidP="008456A2">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My target population is in this study undergraduate English as foreign language preparation 1-year program volunteer students at one of private Universities in Turkey. The sample size found out which G*Power, Effect size is 0.3, alpha err </w:t>
      </w:r>
      <w:proofErr w:type="spellStart"/>
      <w:r>
        <w:rPr>
          <w:rFonts w:ascii="Times New Roman" w:hAnsi="Times New Roman" w:cs="Times New Roman"/>
        </w:rPr>
        <w:t>prob</w:t>
      </w:r>
      <w:proofErr w:type="spellEnd"/>
      <w:r>
        <w:rPr>
          <w:rFonts w:ascii="Times New Roman" w:hAnsi="Times New Roman" w:cs="Times New Roman"/>
        </w:rPr>
        <w:t xml:space="preserve"> 0.05, and power is 0.8. After calculating the G*Power the results indicates that sample size needed 278 students. (Appendix A). There are more than what is needed in this study that there are 338 students in the experimental group and 347 students in the control group. </w:t>
      </w:r>
    </w:p>
    <w:p w14:paraId="6C709303" w14:textId="1274B905" w:rsidR="002C62CC" w:rsidRDefault="002C62CC" w:rsidP="002C62CC">
      <w:pPr>
        <w:spacing w:line="480" w:lineRule="auto"/>
        <w:rPr>
          <w:rFonts w:ascii="Times New Roman" w:hAnsi="Times New Roman" w:cs="Times New Roman"/>
        </w:rPr>
      </w:pPr>
      <w:r>
        <w:rPr>
          <w:rFonts w:ascii="Times New Roman" w:hAnsi="Times New Roman" w:cs="Times New Roman"/>
        </w:rPr>
        <w:t>3.C.) VARIABLES</w:t>
      </w:r>
    </w:p>
    <w:p w14:paraId="35C4CB88" w14:textId="77777777" w:rsidR="002C62CC" w:rsidRDefault="002C62CC" w:rsidP="008456A2">
      <w:pPr>
        <w:spacing w:line="480" w:lineRule="auto"/>
        <w:rPr>
          <w:rFonts w:ascii="Times New Roman" w:hAnsi="Times New Roman" w:cs="Times New Roman"/>
        </w:rPr>
      </w:pPr>
      <w:r>
        <w:rPr>
          <w:rFonts w:ascii="Times New Roman" w:hAnsi="Times New Roman" w:cs="Times New Roman"/>
        </w:rPr>
        <w:t xml:space="preserve">In my study, there are two groups, experimental group and control group. Experimental group is ESL students those who play video games and Control group is EFL student who don’t play video games. The dependent variables are writing and speaking skills. The independent variable is two groups. The independent level of groups is experimental group and control group. Writing and speaking variables are measured to take pre-test and post-test. Firstly, students are taken a pre-test to use their speaking test tool to test overall spoken English proficiency for both groups of students and writing test tool to test overall written English proficiency for both groups. </w:t>
      </w:r>
    </w:p>
    <w:p w14:paraId="59C0FA8B" w14:textId="77777777" w:rsidR="002C62CC" w:rsidRDefault="002C62CC" w:rsidP="008456A2">
      <w:pPr>
        <w:spacing w:line="480" w:lineRule="auto"/>
        <w:rPr>
          <w:rFonts w:ascii="Times New Roman" w:hAnsi="Times New Roman" w:cs="Times New Roman"/>
        </w:rPr>
      </w:pPr>
    </w:p>
    <w:p w14:paraId="5B58940A" w14:textId="77777777" w:rsidR="002C62CC" w:rsidRDefault="002C62CC" w:rsidP="008456A2">
      <w:pPr>
        <w:spacing w:line="480" w:lineRule="auto"/>
        <w:rPr>
          <w:rFonts w:ascii="Times New Roman" w:hAnsi="Times New Roman" w:cs="Times New Roman"/>
        </w:rPr>
      </w:pPr>
      <w:r w:rsidRPr="007C2B9C">
        <w:rPr>
          <w:rFonts w:ascii="Times New Roman" w:hAnsi="Times New Roman" w:cs="Times New Roman"/>
        </w:rPr>
        <w:t xml:space="preserve">Participants in </w:t>
      </w:r>
      <w:r>
        <w:rPr>
          <w:rFonts w:ascii="Times New Roman" w:hAnsi="Times New Roman" w:cs="Times New Roman"/>
        </w:rPr>
        <w:t>the experimental test group downloaded English fun apps to play English fun video game</w:t>
      </w:r>
      <w:r w:rsidRPr="007C2B9C">
        <w:rPr>
          <w:rFonts w:ascii="Times New Roman" w:hAnsi="Times New Roman" w:cs="Times New Roman"/>
        </w:rPr>
        <w:t>. To address</w:t>
      </w:r>
      <w:r>
        <w:rPr>
          <w:rFonts w:ascii="Times New Roman" w:hAnsi="Times New Roman" w:cs="Times New Roman"/>
        </w:rPr>
        <w:t xml:space="preserve"> the issue of learning how to play the game, I hosted a 2</w:t>
      </w:r>
      <w:r w:rsidRPr="007C2B9C">
        <w:rPr>
          <w:rFonts w:ascii="Times New Roman" w:hAnsi="Times New Roman" w:cs="Times New Roman"/>
        </w:rPr>
        <w:t xml:space="preserve"> hour</w:t>
      </w:r>
      <w:r>
        <w:rPr>
          <w:rFonts w:ascii="Times New Roman" w:hAnsi="Times New Roman" w:cs="Times New Roman"/>
        </w:rPr>
        <w:t>s</w:t>
      </w:r>
      <w:r w:rsidRPr="007C2B9C">
        <w:rPr>
          <w:rFonts w:ascii="Times New Roman" w:hAnsi="Times New Roman" w:cs="Times New Roman"/>
        </w:rPr>
        <w:t xml:space="preserve"> tutorial session to review the basics of game play during t</w:t>
      </w:r>
      <w:r>
        <w:rPr>
          <w:rFonts w:ascii="Times New Roman" w:hAnsi="Times New Roman" w:cs="Times New Roman"/>
        </w:rPr>
        <w:t>he first week of game play. Sessions explained</w:t>
      </w:r>
      <w:r w:rsidRPr="007C2B9C">
        <w:rPr>
          <w:rFonts w:ascii="Times New Roman" w:hAnsi="Times New Roman" w:cs="Times New Roman"/>
        </w:rPr>
        <w:t xml:space="preserve"> in students’ native language</w:t>
      </w:r>
      <w:r>
        <w:rPr>
          <w:rFonts w:ascii="Times New Roman" w:hAnsi="Times New Roman" w:cs="Times New Roman"/>
        </w:rPr>
        <w:t xml:space="preserve"> in which is Turkish. I</w:t>
      </w:r>
      <w:r w:rsidRPr="007C2B9C">
        <w:rPr>
          <w:rFonts w:ascii="Times New Roman" w:hAnsi="Times New Roman" w:cs="Times New Roman"/>
        </w:rPr>
        <w:t xml:space="preserve"> </w:t>
      </w:r>
      <w:r>
        <w:rPr>
          <w:rFonts w:ascii="Times New Roman" w:hAnsi="Times New Roman" w:cs="Times New Roman"/>
        </w:rPr>
        <w:t>covered the following topics: the</w:t>
      </w:r>
      <w:r w:rsidRPr="007C2B9C">
        <w:rPr>
          <w:rFonts w:ascii="Times New Roman" w:hAnsi="Times New Roman" w:cs="Times New Roman"/>
        </w:rPr>
        <w:t xml:space="preserve"> story</w:t>
      </w:r>
      <w:r>
        <w:rPr>
          <w:rFonts w:ascii="Times New Roman" w:hAnsi="Times New Roman" w:cs="Times New Roman"/>
        </w:rPr>
        <w:t xml:space="preserve"> of game and objects roles.</w:t>
      </w:r>
      <w:r w:rsidRPr="007C2B9C">
        <w:rPr>
          <w:rFonts w:ascii="Times New Roman" w:hAnsi="Times New Roman" w:cs="Times New Roman"/>
        </w:rPr>
        <w:t xml:space="preserve"> On</w:t>
      </w:r>
      <w:r>
        <w:rPr>
          <w:rFonts w:ascii="Times New Roman" w:hAnsi="Times New Roman" w:cs="Times New Roman"/>
        </w:rPr>
        <w:t>ce students have reached level 2</w:t>
      </w:r>
      <w:r w:rsidRPr="007C2B9C">
        <w:rPr>
          <w:rFonts w:ascii="Times New Roman" w:hAnsi="Times New Roman" w:cs="Times New Roman"/>
        </w:rPr>
        <w:t>, students</w:t>
      </w:r>
      <w:r>
        <w:rPr>
          <w:rFonts w:ascii="Times New Roman" w:hAnsi="Times New Roman" w:cs="Times New Roman"/>
        </w:rPr>
        <w:t xml:space="preserve"> will be encouraged to play English fun</w:t>
      </w:r>
      <w:r w:rsidRPr="007C2B9C">
        <w:rPr>
          <w:rFonts w:ascii="Times New Roman" w:hAnsi="Times New Roman" w:cs="Times New Roman"/>
        </w:rPr>
        <w:t xml:space="preserve"> for a minimum of 4 hours per we</w:t>
      </w:r>
      <w:r>
        <w:rPr>
          <w:rFonts w:ascii="Times New Roman" w:hAnsi="Times New Roman" w:cs="Times New Roman"/>
        </w:rPr>
        <w:t xml:space="preserve">ek for the next 8 weeks. After 8 weeks, </w:t>
      </w:r>
      <w:r w:rsidRPr="007C2B9C">
        <w:rPr>
          <w:rFonts w:ascii="Times New Roman" w:hAnsi="Times New Roman" w:cs="Times New Roman"/>
        </w:rPr>
        <w:t>student</w:t>
      </w:r>
      <w:r>
        <w:rPr>
          <w:rFonts w:ascii="Times New Roman" w:hAnsi="Times New Roman" w:cs="Times New Roman"/>
        </w:rPr>
        <w:t>s’ data</w:t>
      </w:r>
      <w:r w:rsidRPr="007C2B9C">
        <w:rPr>
          <w:rFonts w:ascii="Times New Roman" w:hAnsi="Times New Roman" w:cs="Times New Roman"/>
        </w:rPr>
        <w:t xml:space="preserve"> collected for each player and student-initiated disc</w:t>
      </w:r>
      <w:r>
        <w:rPr>
          <w:rFonts w:ascii="Times New Roman" w:hAnsi="Times New Roman" w:cs="Times New Roman"/>
        </w:rPr>
        <w:t>ourse parsed for speaking skills</w:t>
      </w:r>
      <w:r w:rsidRPr="007C2B9C">
        <w:rPr>
          <w:rFonts w:ascii="Times New Roman" w:hAnsi="Times New Roman" w:cs="Times New Roman"/>
        </w:rPr>
        <w:t>. Using a</w:t>
      </w:r>
      <w:r>
        <w:rPr>
          <w:rFonts w:ascii="Times New Roman" w:hAnsi="Times New Roman" w:cs="Times New Roman"/>
        </w:rPr>
        <w:t>n MANOVA test</w:t>
      </w:r>
      <w:r w:rsidRPr="007C2B9C">
        <w:rPr>
          <w:rFonts w:ascii="Times New Roman" w:hAnsi="Times New Roman" w:cs="Times New Roman"/>
        </w:rPr>
        <w:t xml:space="preserve"> for the two groups of participants, results will be analyzed for a significant increase in target language proficiency skills. </w:t>
      </w:r>
      <w:r>
        <w:rPr>
          <w:rFonts w:ascii="Times New Roman" w:hAnsi="Times New Roman" w:cs="Times New Roman"/>
        </w:rPr>
        <w:t xml:space="preserve">I </w:t>
      </w:r>
      <w:r w:rsidRPr="007C2B9C">
        <w:rPr>
          <w:rFonts w:ascii="Times New Roman" w:hAnsi="Times New Roman" w:cs="Times New Roman"/>
        </w:rPr>
        <w:t>administer</w:t>
      </w:r>
      <w:r>
        <w:rPr>
          <w:rFonts w:ascii="Times New Roman" w:hAnsi="Times New Roman" w:cs="Times New Roman"/>
        </w:rPr>
        <w:t xml:space="preserve">ed </w:t>
      </w:r>
      <w:r w:rsidRPr="007C2B9C">
        <w:rPr>
          <w:rFonts w:ascii="Times New Roman" w:hAnsi="Times New Roman" w:cs="Times New Roman"/>
        </w:rPr>
        <w:t xml:space="preserve">a </w:t>
      </w:r>
      <w:r>
        <w:rPr>
          <w:rFonts w:ascii="Times New Roman" w:hAnsi="Times New Roman" w:cs="Times New Roman"/>
        </w:rPr>
        <w:t xml:space="preserve">post-assessment using the speaking and writing </w:t>
      </w:r>
      <w:r w:rsidRPr="007C2B9C">
        <w:rPr>
          <w:rFonts w:ascii="Times New Roman" w:hAnsi="Times New Roman" w:cs="Times New Roman"/>
        </w:rPr>
        <w:t>assessment</w:t>
      </w:r>
      <w:r>
        <w:rPr>
          <w:rFonts w:ascii="Times New Roman" w:hAnsi="Times New Roman" w:cs="Times New Roman"/>
        </w:rPr>
        <w:t xml:space="preserve">s tool for each student. </w:t>
      </w:r>
    </w:p>
    <w:p w14:paraId="335865E3" w14:textId="521B57FD" w:rsidR="006D7F6D" w:rsidRDefault="006D7F6D" w:rsidP="008609FE">
      <w:pPr>
        <w:spacing w:line="480" w:lineRule="auto"/>
        <w:rPr>
          <w:rFonts w:ascii="Times New Roman" w:hAnsi="Times New Roman" w:cs="Times New Roman"/>
        </w:rPr>
      </w:pPr>
    </w:p>
    <w:p w14:paraId="5A75CBF9" w14:textId="22CACE71" w:rsidR="00F21BD7" w:rsidRDefault="002C62CC" w:rsidP="008609FE">
      <w:pPr>
        <w:spacing w:line="480" w:lineRule="auto"/>
        <w:rPr>
          <w:rFonts w:ascii="Times New Roman" w:hAnsi="Times New Roman" w:cs="Times New Roman"/>
        </w:rPr>
      </w:pPr>
      <w:r>
        <w:rPr>
          <w:rFonts w:ascii="Times New Roman" w:hAnsi="Times New Roman" w:cs="Times New Roman"/>
        </w:rPr>
        <w:t>3.D</w:t>
      </w:r>
      <w:r w:rsidR="008609FE">
        <w:rPr>
          <w:rFonts w:ascii="Times New Roman" w:hAnsi="Times New Roman" w:cs="Times New Roman"/>
        </w:rPr>
        <w:t xml:space="preserve">.) </w:t>
      </w:r>
      <w:r w:rsidR="00F21BD7">
        <w:rPr>
          <w:rFonts w:ascii="Times New Roman" w:hAnsi="Times New Roman" w:cs="Times New Roman"/>
        </w:rPr>
        <w:t>DATA COLLECTION PROCEDURES</w:t>
      </w:r>
    </w:p>
    <w:p w14:paraId="45BA9C06" w14:textId="691E1FE1" w:rsidR="00CB208F" w:rsidRDefault="00686E77" w:rsidP="000F73A6">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I connected to mention about my study one of the private University in turkey to collect data. After approved by the president by University, </w:t>
      </w:r>
      <w:r w:rsidR="006D7F6D">
        <w:rPr>
          <w:rFonts w:ascii="Times New Roman" w:hAnsi="Times New Roman" w:cs="Times New Roman"/>
        </w:rPr>
        <w:t>I was soliciting student volunteers from one of the privat</w:t>
      </w:r>
      <w:r w:rsidR="001B630A">
        <w:rPr>
          <w:rFonts w:ascii="Times New Roman" w:hAnsi="Times New Roman" w:cs="Times New Roman"/>
        </w:rPr>
        <w:t>e University English as a foreign</w:t>
      </w:r>
      <w:r w:rsidR="006D7F6D">
        <w:rPr>
          <w:rFonts w:ascii="Times New Roman" w:hAnsi="Times New Roman" w:cs="Times New Roman"/>
        </w:rPr>
        <w:t xml:space="preserve"> language prepar</w:t>
      </w:r>
      <w:r>
        <w:rPr>
          <w:rFonts w:ascii="Times New Roman" w:hAnsi="Times New Roman" w:cs="Times New Roman"/>
        </w:rPr>
        <w:t>ation 1-year program in Turkey. In order to measure their speaking and writing skills, they took a pre and post assessment and experimental group played video game. I let them take a pre test using the speaking and writing skills</w:t>
      </w:r>
      <w:r w:rsidRPr="007C2B9C">
        <w:rPr>
          <w:rFonts w:ascii="Times New Roman" w:hAnsi="Times New Roman" w:cs="Times New Roman"/>
        </w:rPr>
        <w:t xml:space="preserve"> tool to test overall spoken English</w:t>
      </w:r>
      <w:r>
        <w:rPr>
          <w:rFonts w:ascii="Times New Roman" w:hAnsi="Times New Roman" w:cs="Times New Roman"/>
        </w:rPr>
        <w:t xml:space="preserve"> and writing</w:t>
      </w:r>
      <w:r w:rsidRPr="007C2B9C">
        <w:rPr>
          <w:rFonts w:ascii="Times New Roman" w:hAnsi="Times New Roman" w:cs="Times New Roman"/>
        </w:rPr>
        <w:t xml:space="preserve"> proficie</w:t>
      </w:r>
      <w:r>
        <w:rPr>
          <w:rFonts w:ascii="Times New Roman" w:hAnsi="Times New Roman" w:cs="Times New Roman"/>
        </w:rPr>
        <w:t xml:space="preserve">ncy for both groups of students in which are experimental and control groups. Experimental group is ESL students those who play video games and Control group is ESL student who don’t play video games. After experimental group play video game, I let them both group to take </w:t>
      </w:r>
      <w:r w:rsidRPr="007C2B9C">
        <w:rPr>
          <w:rFonts w:ascii="Times New Roman" w:hAnsi="Times New Roman" w:cs="Times New Roman"/>
        </w:rPr>
        <w:t xml:space="preserve">a </w:t>
      </w:r>
      <w:r>
        <w:rPr>
          <w:rFonts w:ascii="Times New Roman" w:hAnsi="Times New Roman" w:cs="Times New Roman"/>
        </w:rPr>
        <w:t xml:space="preserve">post-assessment using the speaking and writing </w:t>
      </w:r>
      <w:r w:rsidRPr="007C2B9C">
        <w:rPr>
          <w:rFonts w:ascii="Times New Roman" w:hAnsi="Times New Roman" w:cs="Times New Roman"/>
        </w:rPr>
        <w:t>assessment</w:t>
      </w:r>
      <w:r>
        <w:rPr>
          <w:rFonts w:ascii="Times New Roman" w:hAnsi="Times New Roman" w:cs="Times New Roman"/>
        </w:rPr>
        <w:t>s</w:t>
      </w:r>
      <w:r w:rsidRPr="007C2B9C">
        <w:rPr>
          <w:rFonts w:ascii="Times New Roman" w:hAnsi="Times New Roman" w:cs="Times New Roman"/>
        </w:rPr>
        <w:t xml:space="preserve"> tool for each student</w:t>
      </w:r>
      <w:r>
        <w:rPr>
          <w:rFonts w:ascii="Times New Roman" w:hAnsi="Times New Roman" w:cs="Times New Roman"/>
        </w:rPr>
        <w:t xml:space="preserve">s. After collecting data, it is ready to run analysis. </w:t>
      </w:r>
    </w:p>
    <w:p w14:paraId="123E5688" w14:textId="77777777" w:rsidR="0089100B" w:rsidRDefault="008609FE" w:rsidP="0089100B">
      <w:pPr>
        <w:spacing w:line="480" w:lineRule="auto"/>
        <w:ind w:left="3600"/>
        <w:rPr>
          <w:rFonts w:ascii="Times New Roman" w:hAnsi="Times New Roman" w:cs="Times New Roman"/>
        </w:rPr>
      </w:pPr>
      <w:r>
        <w:rPr>
          <w:rFonts w:ascii="Times New Roman" w:hAnsi="Times New Roman" w:cs="Times New Roman"/>
        </w:rPr>
        <w:t xml:space="preserve">4.) </w:t>
      </w:r>
      <w:r w:rsidR="00F23B39">
        <w:rPr>
          <w:rFonts w:ascii="Times New Roman" w:hAnsi="Times New Roman" w:cs="Times New Roman"/>
        </w:rPr>
        <w:t>DATA ANALYSIS</w:t>
      </w:r>
    </w:p>
    <w:p w14:paraId="1052FFCF" w14:textId="49716E26" w:rsidR="009A4337" w:rsidRDefault="009A4337" w:rsidP="00062742">
      <w:pPr>
        <w:spacing w:line="480" w:lineRule="auto"/>
        <w:rPr>
          <w:rFonts w:ascii="Times New Roman" w:hAnsi="Times New Roman" w:cs="Times New Roman"/>
        </w:rPr>
      </w:pPr>
      <w:r>
        <w:rPr>
          <w:rFonts w:ascii="Times New Roman" w:hAnsi="Times New Roman" w:cs="Times New Roman"/>
        </w:rPr>
        <w:t>Bef</w:t>
      </w:r>
      <w:r w:rsidR="00F51F49">
        <w:rPr>
          <w:rFonts w:ascii="Times New Roman" w:hAnsi="Times New Roman" w:cs="Times New Roman"/>
        </w:rPr>
        <w:t>ore I</w:t>
      </w:r>
      <w:r>
        <w:rPr>
          <w:rFonts w:ascii="Times New Roman" w:hAnsi="Times New Roman" w:cs="Times New Roman"/>
        </w:rPr>
        <w:t xml:space="preserve"> star</w:t>
      </w:r>
      <w:r w:rsidR="00F51F49">
        <w:rPr>
          <w:rFonts w:ascii="Times New Roman" w:hAnsi="Times New Roman" w:cs="Times New Roman"/>
        </w:rPr>
        <w:t>t doing statistical analysis, I</w:t>
      </w:r>
      <w:r>
        <w:rPr>
          <w:rFonts w:ascii="Times New Roman" w:hAnsi="Times New Roman" w:cs="Times New Roman"/>
        </w:rPr>
        <w:t xml:space="preserve"> check for missing data, we noticed that the number of missing data is 9</w:t>
      </w:r>
      <w:r w:rsidR="00F51F49">
        <w:rPr>
          <w:rFonts w:ascii="Times New Roman" w:hAnsi="Times New Roman" w:cs="Times New Roman"/>
        </w:rPr>
        <w:t>. I</w:t>
      </w:r>
      <w:r>
        <w:rPr>
          <w:rFonts w:ascii="Times New Roman" w:hAnsi="Times New Roman" w:cs="Times New Roman"/>
        </w:rPr>
        <w:t xml:space="preserve"> believ</w:t>
      </w:r>
      <w:r w:rsidR="00F51F49">
        <w:rPr>
          <w:rFonts w:ascii="Times New Roman" w:hAnsi="Times New Roman" w:cs="Times New Roman"/>
        </w:rPr>
        <w:t>e the reason they are missing at</w:t>
      </w:r>
      <w:r>
        <w:rPr>
          <w:rFonts w:ascii="Times New Roman" w:hAnsi="Times New Roman" w:cs="Times New Roman"/>
        </w:rPr>
        <w:t xml:space="preserve"> random. </w:t>
      </w:r>
      <w:r w:rsidR="00F51F49">
        <w:rPr>
          <w:rFonts w:ascii="Times New Roman" w:hAnsi="Times New Roman" w:cs="Times New Roman"/>
        </w:rPr>
        <w:t>I decided the delete this cases because the missing data is not bias our analysis. Next, I checked for outli</w:t>
      </w:r>
      <w:r w:rsidR="00AB16D7">
        <w:rPr>
          <w:rFonts w:ascii="Times New Roman" w:hAnsi="Times New Roman" w:cs="Times New Roman"/>
        </w:rPr>
        <w:t xml:space="preserve">ers and I noticed that just a few cases are acting differently. Since I want to make accurate analysis and don’t change the data I decided to keep them. </w:t>
      </w:r>
    </w:p>
    <w:p w14:paraId="25CE93F4" w14:textId="77777777" w:rsidR="00EA6988" w:rsidRPr="0051115C" w:rsidRDefault="00EA6988" w:rsidP="00062742">
      <w:pPr>
        <w:spacing w:line="480" w:lineRule="auto"/>
        <w:rPr>
          <w:rFonts w:ascii="Times New Roman" w:eastAsia="Times New Roman" w:hAnsi="Times New Roman" w:cs="Times New Roman"/>
        </w:rPr>
      </w:pPr>
      <w:r w:rsidRPr="0051115C">
        <w:rPr>
          <w:rFonts w:ascii="Times New Roman" w:hAnsi="Times New Roman" w:cs="Times New Roman"/>
        </w:rPr>
        <w:t xml:space="preserve">Because of the Box’s test is not significant p &gt;.149, I will check out </w:t>
      </w:r>
      <w:proofErr w:type="spellStart"/>
      <w:r w:rsidRPr="0051115C">
        <w:rPr>
          <w:rFonts w:ascii="Times New Roman" w:hAnsi="Times New Roman" w:cs="Times New Roman"/>
        </w:rPr>
        <w:t>Wilks</w:t>
      </w:r>
      <w:proofErr w:type="spellEnd"/>
      <w:r w:rsidRPr="0051115C">
        <w:rPr>
          <w:rFonts w:ascii="Times New Roman" w:hAnsi="Times New Roman" w:cs="Times New Roman"/>
        </w:rPr>
        <w:t xml:space="preserve">’ Lambda criteria. According to the Multivariate Tests figure indicates that .595 group category is not significantly differs for the combined dependent variable. According to the </w:t>
      </w:r>
      <w:proofErr w:type="spellStart"/>
      <w:r w:rsidRPr="0051115C">
        <w:rPr>
          <w:rFonts w:ascii="Times New Roman" w:hAnsi="Times New Roman" w:cs="Times New Roman"/>
        </w:rPr>
        <w:t>Univariate</w:t>
      </w:r>
      <w:proofErr w:type="spellEnd"/>
      <w:r w:rsidRPr="0051115C">
        <w:rPr>
          <w:rFonts w:ascii="Times New Roman" w:hAnsi="Times New Roman" w:cs="Times New Roman"/>
        </w:rPr>
        <w:t xml:space="preserve"> ANOVA Summary table indicates (.981 and .327) group is not significantly affects speaking and writing skills. </w:t>
      </w:r>
    </w:p>
    <w:p w14:paraId="1D446319" w14:textId="639A6D01" w:rsidR="00062742" w:rsidRDefault="00EA6988" w:rsidP="00062742">
      <w:pPr>
        <w:widowControl w:val="0"/>
        <w:autoSpaceDE w:val="0"/>
        <w:autoSpaceDN w:val="0"/>
        <w:adjustRightInd w:val="0"/>
        <w:spacing w:after="240" w:line="480" w:lineRule="auto"/>
        <w:rPr>
          <w:rFonts w:ascii="Times New Roman" w:hAnsi="Times New Roman" w:cs="Times New Roman"/>
        </w:rPr>
      </w:pPr>
      <w:r w:rsidRPr="0051115C">
        <w:rPr>
          <w:rFonts w:ascii="Times New Roman" w:hAnsi="Times New Roman" w:cs="Times New Roman"/>
        </w:rPr>
        <w:t xml:space="preserve">A one-way multivariate analysis of variance was conducted to determine group differences in speaking skills and writing skills. MANOVA results revealed no significant differences among the group on the dependent variables, </w:t>
      </w:r>
      <w:proofErr w:type="spellStart"/>
      <w:r w:rsidRPr="0051115C">
        <w:rPr>
          <w:rFonts w:ascii="Times New Roman" w:hAnsi="Times New Roman" w:cs="Times New Roman"/>
        </w:rPr>
        <w:t>Wilks</w:t>
      </w:r>
      <w:proofErr w:type="spellEnd"/>
      <w:r w:rsidRPr="0051115C">
        <w:rPr>
          <w:rFonts w:ascii="Times New Roman" w:hAnsi="Times New Roman" w:cs="Times New Roman"/>
        </w:rPr>
        <w:t xml:space="preserve">’ </w:t>
      </w:r>
      <w:r w:rsidRPr="0051115C">
        <w:rPr>
          <w:rFonts w:ascii="Times New Roman" w:eastAsia="Times New Roman" w:hAnsi="Times New Roman" w:cs="Times New Roman"/>
          <w:bCs/>
          <w:color w:val="000000"/>
          <w:shd w:val="clear" w:color="auto" w:fill="FFFFFF"/>
          <w:lang w:val="el-GR"/>
        </w:rPr>
        <w:t xml:space="preserve">Λ = .998, </w:t>
      </w:r>
      <w:proofErr w:type="gramStart"/>
      <w:r w:rsidRPr="0051115C">
        <w:rPr>
          <w:rFonts w:ascii="Times New Roman" w:eastAsia="Times New Roman" w:hAnsi="Times New Roman" w:cs="Times New Roman"/>
          <w:bCs/>
          <w:color w:val="000000"/>
          <w:shd w:val="clear" w:color="auto" w:fill="FFFFFF"/>
          <w:lang w:val="el-GR"/>
        </w:rPr>
        <w:t>F(</w:t>
      </w:r>
      <w:proofErr w:type="gramEnd"/>
      <w:r w:rsidRPr="0051115C">
        <w:rPr>
          <w:rFonts w:ascii="Times New Roman" w:eastAsia="Times New Roman" w:hAnsi="Times New Roman" w:cs="Times New Roman"/>
          <w:bCs/>
          <w:color w:val="000000"/>
          <w:shd w:val="clear" w:color="auto" w:fill="FFFFFF"/>
          <w:lang w:val="el-GR"/>
        </w:rPr>
        <w:t xml:space="preserve">2, 682) = .520, p &gt; .001,  </w:t>
      </w:r>
      <w:r w:rsidRPr="0051115C">
        <w:rPr>
          <w:rFonts w:ascii="Times New Roman" w:eastAsia="Times New Roman" w:hAnsi="Times New Roman" w:cs="Times New Roman"/>
          <w:noProof/>
        </w:rPr>
        <w:drawing>
          <wp:inline distT="0" distB="0" distL="0" distR="0" wp14:anchorId="62A96DE6" wp14:editId="18E9FA8B">
            <wp:extent cx="228600" cy="279400"/>
            <wp:effectExtent l="0" t="0" r="0" b="0"/>
            <wp:docPr id="6" name="Picture 5" descr="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51115C">
        <w:rPr>
          <w:rFonts w:ascii="Times New Roman" w:eastAsia="Times New Roman" w:hAnsi="Times New Roman" w:cs="Times New Roman"/>
          <w:bCs/>
          <w:color w:val="000000"/>
          <w:shd w:val="clear" w:color="auto" w:fill="FFFFFF"/>
          <w:lang w:val="el-GR"/>
        </w:rPr>
        <w:t xml:space="preserve">= .002. Analysis of variance was conducted on each dependent varaible as a follow-up test to MANOVA.Differences in speaking skills were not significant, F(1,683) = .001, p= .981, partial </w:t>
      </w:r>
      <w:r w:rsidRPr="0051115C">
        <w:rPr>
          <w:rFonts w:ascii="Times New Roman" w:eastAsia="Times New Roman" w:hAnsi="Times New Roman" w:cs="Times New Roman"/>
          <w:noProof/>
        </w:rPr>
        <w:drawing>
          <wp:inline distT="0" distB="0" distL="0" distR="0" wp14:anchorId="633D6A87" wp14:editId="462CBA8C">
            <wp:extent cx="228600" cy="279400"/>
            <wp:effectExtent l="0" t="0" r="0" b="0"/>
            <wp:docPr id="7" name="Picture 5" descr="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51115C">
        <w:rPr>
          <w:rFonts w:ascii="Times New Roman" w:eastAsia="Times New Roman" w:hAnsi="Times New Roman" w:cs="Times New Roman"/>
          <w:bCs/>
          <w:color w:val="000000"/>
          <w:shd w:val="clear" w:color="auto" w:fill="FFFFFF"/>
          <w:lang w:val="el-GR"/>
        </w:rPr>
        <w:t xml:space="preserve">=.000. Also, differences in writing skills were not significant, F(1, 683) = .961, p=.327, partial </w:t>
      </w:r>
      <w:r w:rsidRPr="0051115C">
        <w:rPr>
          <w:rFonts w:ascii="Times New Roman" w:eastAsia="Times New Roman" w:hAnsi="Times New Roman" w:cs="Times New Roman"/>
          <w:noProof/>
        </w:rPr>
        <w:drawing>
          <wp:inline distT="0" distB="0" distL="0" distR="0" wp14:anchorId="3CFD7037" wp14:editId="61C6C246">
            <wp:extent cx="228600" cy="279400"/>
            <wp:effectExtent l="0" t="0" r="0" b="0"/>
            <wp:docPr id="8" name="Picture 5" descr="e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79400"/>
                    </a:xfrm>
                    <a:prstGeom prst="rect">
                      <a:avLst/>
                    </a:prstGeom>
                    <a:noFill/>
                    <a:ln>
                      <a:noFill/>
                    </a:ln>
                  </pic:spPr>
                </pic:pic>
              </a:graphicData>
            </a:graphic>
          </wp:inline>
        </w:drawing>
      </w:r>
      <w:r w:rsidRPr="0051115C">
        <w:rPr>
          <w:rFonts w:ascii="Times New Roman" w:eastAsia="Times New Roman" w:hAnsi="Times New Roman" w:cs="Times New Roman"/>
          <w:bCs/>
          <w:color w:val="000000"/>
          <w:shd w:val="clear" w:color="auto" w:fill="FFFFFF"/>
          <w:lang w:val="el-GR"/>
        </w:rPr>
        <w:t xml:space="preserve">= .001. </w:t>
      </w:r>
      <w:r w:rsidRPr="0051115C">
        <w:rPr>
          <w:rFonts w:ascii="Times New Roman" w:hAnsi="Times New Roman" w:cs="Times New Roman"/>
        </w:rPr>
        <w:t xml:space="preserve">Post hoc tests are not performed for Group because there are fewer than three groups. There are two groups in this study that Experimental group and Control group. </w:t>
      </w:r>
    </w:p>
    <w:p w14:paraId="230060A2" w14:textId="77777777" w:rsidR="00CB208F" w:rsidRDefault="00CB208F" w:rsidP="00EA6988">
      <w:pPr>
        <w:widowControl w:val="0"/>
        <w:autoSpaceDE w:val="0"/>
        <w:autoSpaceDN w:val="0"/>
        <w:adjustRightInd w:val="0"/>
        <w:spacing w:after="240"/>
        <w:jc w:val="center"/>
        <w:rPr>
          <w:rFonts w:ascii="Times New Roman" w:hAnsi="Times New Roman" w:cs="Times New Roman"/>
        </w:rPr>
      </w:pPr>
    </w:p>
    <w:p w14:paraId="7ED40341" w14:textId="4C32D65A" w:rsidR="008B0C0D" w:rsidRDefault="00A74D98" w:rsidP="00EA6988">
      <w:pPr>
        <w:widowControl w:val="0"/>
        <w:autoSpaceDE w:val="0"/>
        <w:autoSpaceDN w:val="0"/>
        <w:adjustRightInd w:val="0"/>
        <w:spacing w:after="240"/>
        <w:jc w:val="center"/>
        <w:rPr>
          <w:rFonts w:ascii="Times New Roman" w:hAnsi="Times New Roman" w:cs="Times New Roman"/>
        </w:rPr>
      </w:pPr>
      <w:r>
        <w:rPr>
          <w:rFonts w:ascii="Times New Roman" w:hAnsi="Times New Roman" w:cs="Times New Roman"/>
        </w:rPr>
        <w:t>Table 1. Unadjusted means for Speaking and Writing Skills by groups</w:t>
      </w:r>
      <w:r>
        <w:rPr>
          <w:rFonts w:ascii="Times New Roman" w:hAnsi="Times New Roman" w:cs="Times New Roman"/>
          <w:noProof/>
        </w:rPr>
        <w:t xml:space="preserve"> </w:t>
      </w:r>
    </w:p>
    <w:p w14:paraId="268DE00F" w14:textId="187FE882" w:rsidR="008B0C0D" w:rsidRDefault="00CB208F" w:rsidP="00EA6988">
      <w:pPr>
        <w:widowControl w:val="0"/>
        <w:autoSpaceDE w:val="0"/>
        <w:autoSpaceDN w:val="0"/>
        <w:adjustRightInd w:val="0"/>
        <w:spacing w:after="240"/>
        <w:jc w:val="center"/>
        <w:rPr>
          <w:rFonts w:ascii="Times New Roman" w:hAnsi="Times New Roman" w:cs="Times New Roman"/>
        </w:rPr>
      </w:pPr>
      <w:r w:rsidRPr="001961E1">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EBBC299" wp14:editId="3066B904">
                <wp:simplePos x="0" y="0"/>
                <wp:positionH relativeFrom="column">
                  <wp:posOffset>342900</wp:posOffset>
                </wp:positionH>
                <wp:positionV relativeFrom="paragraph">
                  <wp:posOffset>164465</wp:posOffset>
                </wp:positionV>
                <wp:extent cx="5143500" cy="0"/>
                <wp:effectExtent l="50800" t="25400" r="63500" b="101600"/>
                <wp:wrapNone/>
                <wp:docPr id="15" name="Straight Connector 15"/>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12.95pt" to="6in,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" strokecolor="#4f81bd [3204]" strokeweight="2pt">
                <v:shadow on="t" opacity="24903f" mv:blur="40000f" origin=",.5" offset="0,20000emu"/>
              </v:line>
            </w:pict>
          </mc:Fallback>
        </mc:AlternateContent>
      </w:r>
    </w:p>
    <w:p w14:paraId="2BD95446" w14:textId="35FC45AD" w:rsidR="008B0C0D" w:rsidRDefault="00A74D98"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Group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Mean</w:t>
      </w:r>
      <w:r>
        <w:rPr>
          <w:rFonts w:ascii="Times New Roman" w:hAnsi="Times New Roman" w:cs="Times New Roman"/>
        </w:rPr>
        <w:tab/>
      </w:r>
      <w:r>
        <w:rPr>
          <w:rFonts w:ascii="Times New Roman" w:hAnsi="Times New Roman" w:cs="Times New Roman"/>
        </w:rPr>
        <w:tab/>
        <w:t>Std. Deviation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t>
      </w:r>
    </w:p>
    <w:p w14:paraId="4B82DD71" w14:textId="34138BBE" w:rsidR="008B0C0D" w:rsidRDefault="00A74D98"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D6130EE" wp14:editId="6CE4C25A">
                <wp:simplePos x="0" y="0"/>
                <wp:positionH relativeFrom="column">
                  <wp:posOffset>342900</wp:posOffset>
                </wp:positionH>
                <wp:positionV relativeFrom="paragraph">
                  <wp:posOffset>65405</wp:posOffset>
                </wp:positionV>
                <wp:extent cx="5143500" cy="0"/>
                <wp:effectExtent l="50800" t="25400" r="63500" b="101600"/>
                <wp:wrapNone/>
                <wp:docPr id="11" name="Straight Connector 11"/>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5.15pt" to="6in,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" strokecolor="#4f81bd [3204]" strokeweight="2pt">
                <v:shadow on="t" opacity="24903f" mv:blur="40000f" origin=",.5" offset="0,20000emu"/>
              </v:line>
            </w:pict>
          </mc:Fallback>
        </mc:AlternateContent>
      </w:r>
    </w:p>
    <w:p w14:paraId="442AF36F" w14:textId="621955C5" w:rsidR="00A74D98" w:rsidRDefault="00A74D98"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Speaking     Experimental group </w:t>
      </w:r>
      <w:r w:rsidR="00741CED">
        <w:rPr>
          <w:rFonts w:ascii="Times New Roman" w:hAnsi="Times New Roman" w:cs="Times New Roman"/>
        </w:rPr>
        <w:t xml:space="preserve"> </w:t>
      </w:r>
      <w:r w:rsidR="00741CED">
        <w:rPr>
          <w:rFonts w:ascii="Times New Roman" w:hAnsi="Times New Roman" w:cs="Times New Roman"/>
        </w:rPr>
        <w:tab/>
        <w:t>14.19</w:t>
      </w:r>
      <w:r w:rsidR="00447516">
        <w:rPr>
          <w:rFonts w:ascii="Times New Roman" w:hAnsi="Times New Roman" w:cs="Times New Roman"/>
        </w:rPr>
        <w:tab/>
      </w:r>
      <w:r w:rsidR="00447516">
        <w:rPr>
          <w:rFonts w:ascii="Times New Roman" w:hAnsi="Times New Roman" w:cs="Times New Roman"/>
        </w:rPr>
        <w:tab/>
        <w:t xml:space="preserve">    4.30</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338</w:t>
      </w:r>
    </w:p>
    <w:p w14:paraId="6A157988" w14:textId="684E06CE" w:rsidR="00741CED" w:rsidRDefault="00A74D98"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Control group</w:t>
      </w:r>
      <w:r>
        <w:rPr>
          <w:rFonts w:ascii="Times New Roman" w:hAnsi="Times New Roman" w:cs="Times New Roman"/>
        </w:rPr>
        <w:tab/>
      </w:r>
      <w:r>
        <w:rPr>
          <w:rFonts w:ascii="Times New Roman" w:hAnsi="Times New Roman" w:cs="Times New Roman"/>
        </w:rPr>
        <w:tab/>
      </w:r>
      <w:r w:rsidR="00741CED">
        <w:rPr>
          <w:rFonts w:ascii="Times New Roman" w:hAnsi="Times New Roman" w:cs="Times New Roman"/>
        </w:rPr>
        <w:t>14.18</w:t>
      </w:r>
      <w:r>
        <w:rPr>
          <w:rFonts w:ascii="Times New Roman" w:hAnsi="Times New Roman" w:cs="Times New Roman"/>
        </w:rPr>
        <w:tab/>
      </w:r>
      <w:r w:rsidR="00447516">
        <w:rPr>
          <w:rFonts w:ascii="Times New Roman" w:hAnsi="Times New Roman" w:cs="Times New Roman"/>
        </w:rPr>
        <w:tab/>
        <w:t xml:space="preserve">    4.14</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347</w:t>
      </w:r>
      <w:r w:rsidR="00447516">
        <w:rPr>
          <w:rFonts w:ascii="Times New Roman" w:hAnsi="Times New Roman" w:cs="Times New Roman"/>
        </w:rPr>
        <w:tab/>
      </w:r>
    </w:p>
    <w:p w14:paraId="2A09D24B" w14:textId="1467F7FD" w:rsidR="00A74D98" w:rsidRDefault="00741CED"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 xml:space="preserve">        Total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14.18</w:t>
      </w:r>
      <w:r w:rsidR="00A74D98">
        <w:rPr>
          <w:rFonts w:ascii="Times New Roman" w:hAnsi="Times New Roman" w:cs="Times New Roman"/>
        </w:rPr>
        <w:tab/>
      </w:r>
      <w:r w:rsidR="00447516">
        <w:rPr>
          <w:rFonts w:ascii="Times New Roman" w:hAnsi="Times New Roman" w:cs="Times New Roman"/>
        </w:rPr>
        <w:tab/>
        <w:t xml:space="preserve">    4.22</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685</w:t>
      </w:r>
    </w:p>
    <w:p w14:paraId="0E203C50" w14:textId="100ABCAA" w:rsidR="00A74D98" w:rsidRDefault="00A74D98" w:rsidP="00A74D98">
      <w:pPr>
        <w:widowControl w:val="0"/>
        <w:pBdr>
          <w:between w:val="single" w:sz="4" w:space="1" w:color="auto"/>
        </w:pBdr>
        <w:autoSpaceDE w:val="0"/>
        <w:autoSpaceDN w:val="0"/>
        <w:adjustRightInd w:val="0"/>
        <w:spacing w:after="240"/>
        <w:rPr>
          <w:rFonts w:ascii="Times New Roman" w:hAnsi="Times New Roman" w:cs="Times New Roman"/>
        </w:rPr>
      </w:pPr>
      <w:r>
        <w:rPr>
          <w:rFonts w:ascii="Times New Roman" w:hAnsi="Times New Roman" w:cs="Times New Roman"/>
        </w:rPr>
        <w:t>Writing       Experimental group</w:t>
      </w:r>
      <w:r w:rsidR="00447516">
        <w:rPr>
          <w:rFonts w:ascii="Times New Roman" w:hAnsi="Times New Roman" w:cs="Times New Roman"/>
        </w:rPr>
        <w:tab/>
        <w:t>46.22</w:t>
      </w:r>
      <w:r w:rsidR="00447516">
        <w:rPr>
          <w:rFonts w:ascii="Times New Roman" w:hAnsi="Times New Roman" w:cs="Times New Roman"/>
        </w:rPr>
        <w:tab/>
      </w:r>
      <w:r w:rsidR="00447516">
        <w:rPr>
          <w:rFonts w:ascii="Times New Roman" w:hAnsi="Times New Roman" w:cs="Times New Roman"/>
        </w:rPr>
        <w:tab/>
        <w:t xml:space="preserve">    10.88</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338</w:t>
      </w:r>
    </w:p>
    <w:p w14:paraId="608D81FA" w14:textId="06F48D2B" w:rsidR="008B0C0D" w:rsidRDefault="00A74D98"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 xml:space="preserve">        Control group</w:t>
      </w:r>
      <w:r w:rsidR="00447516">
        <w:rPr>
          <w:rFonts w:ascii="Times New Roman" w:hAnsi="Times New Roman" w:cs="Times New Roman"/>
        </w:rPr>
        <w:tab/>
      </w:r>
      <w:r w:rsidR="00447516">
        <w:rPr>
          <w:rFonts w:ascii="Times New Roman" w:hAnsi="Times New Roman" w:cs="Times New Roman"/>
        </w:rPr>
        <w:tab/>
        <w:t>47.07</w:t>
      </w:r>
      <w:r w:rsidR="00447516">
        <w:rPr>
          <w:rFonts w:ascii="Times New Roman" w:hAnsi="Times New Roman" w:cs="Times New Roman"/>
        </w:rPr>
        <w:tab/>
      </w:r>
      <w:r w:rsidR="00447516">
        <w:rPr>
          <w:rFonts w:ascii="Times New Roman" w:hAnsi="Times New Roman" w:cs="Times New Roman"/>
        </w:rPr>
        <w:tab/>
        <w:t xml:space="preserve">    11.84</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347</w:t>
      </w:r>
    </w:p>
    <w:p w14:paraId="4F502DC2" w14:textId="35976BA2" w:rsidR="00741CED" w:rsidRDefault="00CB208F" w:rsidP="00A74D98">
      <w:pPr>
        <w:widowControl w:val="0"/>
        <w:autoSpaceDE w:val="0"/>
        <w:autoSpaceDN w:val="0"/>
        <w:adjustRightInd w:val="0"/>
        <w:spacing w:after="2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93741E0" wp14:editId="4010EEC2">
                <wp:simplePos x="0" y="0"/>
                <wp:positionH relativeFrom="column">
                  <wp:posOffset>342900</wp:posOffset>
                </wp:positionH>
                <wp:positionV relativeFrom="paragraph">
                  <wp:posOffset>286385</wp:posOffset>
                </wp:positionV>
                <wp:extent cx="5143500" cy="0"/>
                <wp:effectExtent l="50800" t="25400" r="63500" b="101600"/>
                <wp:wrapNone/>
                <wp:docPr id="12" name="Straight Connector 12"/>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2.55pt" to="6in,2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" strokecolor="#4f81bd [3204]" strokeweight="2pt">
                <v:shadow on="t" opacity="24903f" mv:blur="40000f" origin=",.5" offset="0,20000emu"/>
              </v:line>
            </w:pict>
          </mc:Fallback>
        </mc:AlternateContent>
      </w:r>
      <w:r w:rsidR="00741CED">
        <w:rPr>
          <w:rFonts w:ascii="Times New Roman" w:hAnsi="Times New Roman" w:cs="Times New Roman"/>
        </w:rPr>
        <w:tab/>
        <w:t xml:space="preserve">        Total </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46.65</w:t>
      </w:r>
      <w:r w:rsidR="00447516">
        <w:rPr>
          <w:rFonts w:ascii="Times New Roman" w:hAnsi="Times New Roman" w:cs="Times New Roman"/>
        </w:rPr>
        <w:tab/>
      </w:r>
      <w:r w:rsidR="00447516">
        <w:rPr>
          <w:rFonts w:ascii="Times New Roman" w:hAnsi="Times New Roman" w:cs="Times New Roman"/>
        </w:rPr>
        <w:tab/>
        <w:t xml:space="preserve">    11.38</w:t>
      </w:r>
      <w:r w:rsidR="00447516">
        <w:rPr>
          <w:rFonts w:ascii="Times New Roman" w:hAnsi="Times New Roman" w:cs="Times New Roman"/>
        </w:rPr>
        <w:tab/>
      </w:r>
      <w:r w:rsidR="00447516">
        <w:rPr>
          <w:rFonts w:ascii="Times New Roman" w:hAnsi="Times New Roman" w:cs="Times New Roman"/>
        </w:rPr>
        <w:tab/>
      </w:r>
      <w:r w:rsidR="00447516">
        <w:rPr>
          <w:rFonts w:ascii="Times New Roman" w:hAnsi="Times New Roman" w:cs="Times New Roman"/>
        </w:rPr>
        <w:tab/>
        <w:t>685</w:t>
      </w:r>
    </w:p>
    <w:p w14:paraId="36EA668B" w14:textId="77777777" w:rsidR="00CB208F" w:rsidRDefault="00CB208F" w:rsidP="00CB208F">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Experimental group: EFL students those who play video games </w:t>
      </w:r>
    </w:p>
    <w:p w14:paraId="74E242C4" w14:textId="702021FC" w:rsidR="00E401D3" w:rsidRDefault="00CB208F" w:rsidP="00CB208F">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Control </w:t>
      </w:r>
      <w:proofErr w:type="gramStart"/>
      <w:r>
        <w:rPr>
          <w:rFonts w:ascii="Times New Roman" w:hAnsi="Times New Roman" w:cs="Times New Roman"/>
        </w:rPr>
        <w:t>group         :</w:t>
      </w:r>
      <w:proofErr w:type="gramEnd"/>
      <w:r>
        <w:rPr>
          <w:rFonts w:ascii="Times New Roman" w:hAnsi="Times New Roman" w:cs="Times New Roman"/>
        </w:rPr>
        <w:t xml:space="preserve"> EFL students those who don’t play video games</w:t>
      </w:r>
    </w:p>
    <w:p w14:paraId="1284A1C8" w14:textId="77777777" w:rsidR="00CB208F" w:rsidRDefault="00CB208F" w:rsidP="00CB208F">
      <w:pPr>
        <w:widowControl w:val="0"/>
        <w:autoSpaceDE w:val="0"/>
        <w:autoSpaceDN w:val="0"/>
        <w:adjustRightInd w:val="0"/>
        <w:spacing w:after="240"/>
        <w:rPr>
          <w:rFonts w:ascii="Times New Roman" w:hAnsi="Times New Roman" w:cs="Times New Roman"/>
        </w:rPr>
      </w:pPr>
    </w:p>
    <w:p w14:paraId="053F2637" w14:textId="77777777" w:rsidR="00CB208F" w:rsidRDefault="00CB208F" w:rsidP="00CB208F">
      <w:pPr>
        <w:widowControl w:val="0"/>
        <w:autoSpaceDE w:val="0"/>
        <w:autoSpaceDN w:val="0"/>
        <w:adjustRightInd w:val="0"/>
        <w:spacing w:after="240"/>
        <w:rPr>
          <w:rFonts w:ascii="Times New Roman" w:hAnsi="Times New Roman" w:cs="Times New Roman"/>
        </w:rPr>
      </w:pPr>
    </w:p>
    <w:p w14:paraId="1BC4C5B2" w14:textId="77777777" w:rsidR="00CB208F" w:rsidRDefault="00CB208F" w:rsidP="00CB208F">
      <w:pPr>
        <w:widowControl w:val="0"/>
        <w:autoSpaceDE w:val="0"/>
        <w:autoSpaceDN w:val="0"/>
        <w:adjustRightInd w:val="0"/>
        <w:spacing w:after="240"/>
        <w:rPr>
          <w:rFonts w:ascii="Times New Roman" w:hAnsi="Times New Roman" w:cs="Times New Roman"/>
        </w:rPr>
      </w:pPr>
    </w:p>
    <w:p w14:paraId="66E10EF6" w14:textId="77777777" w:rsidR="00CB208F" w:rsidRDefault="00CB208F" w:rsidP="00CB208F">
      <w:pPr>
        <w:widowControl w:val="0"/>
        <w:autoSpaceDE w:val="0"/>
        <w:autoSpaceDN w:val="0"/>
        <w:adjustRightInd w:val="0"/>
        <w:spacing w:after="240"/>
        <w:rPr>
          <w:rFonts w:ascii="Times New Roman" w:hAnsi="Times New Roman" w:cs="Times New Roman"/>
        </w:rPr>
      </w:pPr>
    </w:p>
    <w:p w14:paraId="6307D047" w14:textId="77777777" w:rsidR="00CB208F" w:rsidRDefault="00CB208F" w:rsidP="00CB208F">
      <w:pPr>
        <w:widowControl w:val="0"/>
        <w:autoSpaceDE w:val="0"/>
        <w:autoSpaceDN w:val="0"/>
        <w:adjustRightInd w:val="0"/>
        <w:spacing w:after="240"/>
        <w:rPr>
          <w:rFonts w:ascii="Times New Roman" w:hAnsi="Times New Roman" w:cs="Times New Roman"/>
        </w:rPr>
      </w:pPr>
    </w:p>
    <w:p w14:paraId="3DCE16A0" w14:textId="77777777" w:rsidR="00CB208F" w:rsidRDefault="00CB208F" w:rsidP="00CB208F">
      <w:pPr>
        <w:widowControl w:val="0"/>
        <w:autoSpaceDE w:val="0"/>
        <w:autoSpaceDN w:val="0"/>
        <w:adjustRightInd w:val="0"/>
        <w:spacing w:after="240"/>
        <w:rPr>
          <w:rFonts w:ascii="Times New Roman" w:hAnsi="Times New Roman" w:cs="Times New Roman"/>
        </w:rPr>
      </w:pPr>
    </w:p>
    <w:p w14:paraId="2646C202" w14:textId="77777777" w:rsidR="00CB208F" w:rsidRDefault="00CB208F" w:rsidP="00CB208F">
      <w:pPr>
        <w:widowControl w:val="0"/>
        <w:autoSpaceDE w:val="0"/>
        <w:autoSpaceDN w:val="0"/>
        <w:adjustRightInd w:val="0"/>
        <w:spacing w:after="240"/>
        <w:rPr>
          <w:rFonts w:ascii="Times New Roman" w:hAnsi="Times New Roman" w:cs="Times New Roman"/>
        </w:rPr>
      </w:pPr>
    </w:p>
    <w:p w14:paraId="038D7DF4" w14:textId="77777777" w:rsidR="00CB208F" w:rsidRDefault="00CB208F" w:rsidP="00CB208F">
      <w:pPr>
        <w:widowControl w:val="0"/>
        <w:autoSpaceDE w:val="0"/>
        <w:autoSpaceDN w:val="0"/>
        <w:adjustRightInd w:val="0"/>
        <w:spacing w:after="240"/>
        <w:rPr>
          <w:rFonts w:ascii="Times New Roman" w:hAnsi="Times New Roman" w:cs="Times New Roman"/>
        </w:rPr>
      </w:pPr>
    </w:p>
    <w:p w14:paraId="6625A818" w14:textId="77777777" w:rsidR="00CB208F" w:rsidRDefault="00CB208F" w:rsidP="00CB208F">
      <w:pPr>
        <w:widowControl w:val="0"/>
        <w:autoSpaceDE w:val="0"/>
        <w:autoSpaceDN w:val="0"/>
        <w:adjustRightInd w:val="0"/>
        <w:spacing w:after="240"/>
        <w:rPr>
          <w:rFonts w:ascii="Times New Roman" w:hAnsi="Times New Roman" w:cs="Times New Roman"/>
        </w:rPr>
      </w:pPr>
    </w:p>
    <w:p w14:paraId="4DAE923C" w14:textId="77777777" w:rsidR="00CB208F" w:rsidRDefault="00CB208F" w:rsidP="00CB208F">
      <w:pPr>
        <w:widowControl w:val="0"/>
        <w:autoSpaceDE w:val="0"/>
        <w:autoSpaceDN w:val="0"/>
        <w:adjustRightInd w:val="0"/>
        <w:spacing w:after="240"/>
        <w:rPr>
          <w:rFonts w:ascii="Times New Roman" w:hAnsi="Times New Roman" w:cs="Times New Roman"/>
        </w:rPr>
      </w:pPr>
    </w:p>
    <w:p w14:paraId="3D2CE8C1" w14:textId="77777777" w:rsidR="00CB208F" w:rsidRDefault="00CB208F" w:rsidP="00CB208F">
      <w:pPr>
        <w:widowControl w:val="0"/>
        <w:autoSpaceDE w:val="0"/>
        <w:autoSpaceDN w:val="0"/>
        <w:adjustRightInd w:val="0"/>
        <w:spacing w:after="240"/>
        <w:rPr>
          <w:rFonts w:ascii="Times New Roman" w:hAnsi="Times New Roman" w:cs="Times New Roman"/>
        </w:rPr>
      </w:pPr>
    </w:p>
    <w:p w14:paraId="7EEA0F99" w14:textId="77777777" w:rsidR="00CB208F" w:rsidRDefault="00CB208F" w:rsidP="00CB208F">
      <w:pPr>
        <w:widowControl w:val="0"/>
        <w:autoSpaceDE w:val="0"/>
        <w:autoSpaceDN w:val="0"/>
        <w:adjustRightInd w:val="0"/>
        <w:spacing w:after="240"/>
        <w:rPr>
          <w:rFonts w:ascii="Times New Roman" w:hAnsi="Times New Roman" w:cs="Times New Roman"/>
        </w:rPr>
      </w:pPr>
    </w:p>
    <w:p w14:paraId="485EC248" w14:textId="5189E4F1" w:rsidR="00CA2E87" w:rsidRDefault="002A543C" w:rsidP="00CA2E87">
      <w:pPr>
        <w:widowControl w:val="0"/>
        <w:autoSpaceDE w:val="0"/>
        <w:autoSpaceDN w:val="0"/>
        <w:adjustRightInd w:val="0"/>
        <w:spacing w:after="240"/>
        <w:rPr>
          <w:rFonts w:ascii="Times New Roman" w:hAnsi="Times New Roman" w:cs="Times New Roman"/>
        </w:rPr>
      </w:pPr>
      <w:r>
        <w:rPr>
          <w:rFonts w:ascii="Times New Roman" w:hAnsi="Times New Roman" w:cs="Times New Roman"/>
        </w:rPr>
        <w:t>Table 2.</w:t>
      </w:r>
      <w:r w:rsidR="00CA2E87">
        <w:rPr>
          <w:rFonts w:ascii="Times New Roman" w:hAnsi="Times New Roman" w:cs="Times New Roman"/>
        </w:rPr>
        <w:t xml:space="preserve"> </w:t>
      </w:r>
      <w:r w:rsidR="0036234C">
        <w:rPr>
          <w:rFonts w:ascii="Times New Roman" w:hAnsi="Times New Roman" w:cs="Times New Roman"/>
        </w:rPr>
        <w:t>Multivariate tests for Speaking and Writing Skills by groups</w:t>
      </w:r>
    </w:p>
    <w:p w14:paraId="3C8DE6DF" w14:textId="6F227BFA" w:rsidR="008B0C0D" w:rsidRDefault="008B0C0D" w:rsidP="002A543C">
      <w:pPr>
        <w:widowControl w:val="0"/>
        <w:autoSpaceDE w:val="0"/>
        <w:autoSpaceDN w:val="0"/>
        <w:adjustRightInd w:val="0"/>
        <w:spacing w:after="240"/>
        <w:rPr>
          <w:rFonts w:ascii="Times New Roman" w:hAnsi="Times New Roman" w:cs="Times New Roman"/>
        </w:rPr>
      </w:pPr>
    </w:p>
    <w:p w14:paraId="2ADEBA93" w14:textId="43ADB00C" w:rsidR="008B0C0D" w:rsidRPr="001961E1" w:rsidRDefault="00CA2E87" w:rsidP="00CA2E87">
      <w:pPr>
        <w:widowControl w:val="0"/>
        <w:autoSpaceDE w:val="0"/>
        <w:autoSpaceDN w:val="0"/>
        <w:adjustRightInd w:val="0"/>
        <w:spacing w:after="240"/>
        <w:rPr>
          <w:rFonts w:ascii="Times New Roman" w:hAnsi="Times New Roman" w:cs="Times New Roman"/>
          <w:sz w:val="20"/>
          <w:szCs w:val="20"/>
        </w:rPr>
      </w:pPr>
      <w:r w:rsidRPr="001961E1">
        <w:rPr>
          <w:rFonts w:ascii="Times New Roman" w:hAnsi="Times New Roman" w:cs="Times New Roman"/>
          <w:sz w:val="20"/>
          <w:szCs w:val="20"/>
        </w:rPr>
        <w:t>Effect</w:t>
      </w:r>
      <w:r w:rsidR="00B7135E" w:rsidRP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     </w:t>
      </w:r>
      <w:r w:rsid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 </w:t>
      </w:r>
      <w:r w:rsidR="001961E1">
        <w:rPr>
          <w:rFonts w:ascii="Times New Roman" w:hAnsi="Times New Roman" w:cs="Times New Roman"/>
          <w:sz w:val="20"/>
          <w:szCs w:val="20"/>
        </w:rPr>
        <w:t xml:space="preserve">             </w:t>
      </w:r>
      <w:r w:rsidR="00750844">
        <w:rPr>
          <w:rFonts w:ascii="Times New Roman" w:hAnsi="Times New Roman" w:cs="Times New Roman"/>
          <w:sz w:val="20"/>
          <w:szCs w:val="20"/>
        </w:rPr>
        <w:t xml:space="preserve">     </w:t>
      </w:r>
      <w:r w:rsidR="00B7135E" w:rsidRPr="001961E1">
        <w:rPr>
          <w:rFonts w:ascii="Times New Roman" w:hAnsi="Times New Roman" w:cs="Times New Roman"/>
          <w:sz w:val="20"/>
          <w:szCs w:val="20"/>
        </w:rPr>
        <w:t>Value</w:t>
      </w:r>
      <w:r w:rsidR="001961E1">
        <w:rPr>
          <w:rFonts w:ascii="Times New Roman" w:hAnsi="Times New Roman" w:cs="Times New Roman"/>
          <w:sz w:val="20"/>
          <w:szCs w:val="20"/>
        </w:rPr>
        <w:t xml:space="preserve">  </w:t>
      </w:r>
      <w:r w:rsidR="00750844">
        <w:rPr>
          <w:rFonts w:ascii="Times New Roman" w:hAnsi="Times New Roman" w:cs="Times New Roman"/>
          <w:sz w:val="20"/>
          <w:szCs w:val="20"/>
        </w:rPr>
        <w:t xml:space="preserve">  </w:t>
      </w:r>
      <w:r w:rsidR="00B7135E" w:rsidRPr="001961E1">
        <w:rPr>
          <w:rFonts w:ascii="Times New Roman" w:hAnsi="Times New Roman" w:cs="Times New Roman"/>
          <w:sz w:val="20"/>
          <w:szCs w:val="20"/>
        </w:rPr>
        <w:t xml:space="preserve">   F</w:t>
      </w:r>
      <w:r w:rsid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Hypothesis </w:t>
      </w:r>
      <w:proofErr w:type="spellStart"/>
      <w:proofErr w:type="gramStart"/>
      <w:r w:rsidR="00F403FE" w:rsidRPr="001961E1">
        <w:rPr>
          <w:rFonts w:ascii="Times New Roman" w:hAnsi="Times New Roman" w:cs="Times New Roman"/>
          <w:sz w:val="20"/>
          <w:szCs w:val="20"/>
        </w:rPr>
        <w:t>df</w:t>
      </w:r>
      <w:proofErr w:type="spellEnd"/>
      <w:proofErr w:type="gramEnd"/>
      <w:r w:rsidR="00F403FE" w:rsidRPr="001961E1">
        <w:rPr>
          <w:rFonts w:ascii="Times New Roman" w:hAnsi="Times New Roman" w:cs="Times New Roman"/>
          <w:sz w:val="20"/>
          <w:szCs w:val="20"/>
        </w:rPr>
        <w:t xml:space="preserve">    </w:t>
      </w:r>
      <w:r w:rsid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  Error </w:t>
      </w:r>
      <w:proofErr w:type="spellStart"/>
      <w:r w:rsidR="00F403FE" w:rsidRPr="001961E1">
        <w:rPr>
          <w:rFonts w:ascii="Times New Roman" w:hAnsi="Times New Roman" w:cs="Times New Roman"/>
          <w:sz w:val="20"/>
          <w:szCs w:val="20"/>
        </w:rPr>
        <w:t>df</w:t>
      </w:r>
      <w:proofErr w:type="spellEnd"/>
      <w:r w:rsidR="00F403FE" w:rsidRPr="001961E1">
        <w:rPr>
          <w:rFonts w:ascii="Times New Roman" w:hAnsi="Times New Roman" w:cs="Times New Roman"/>
          <w:sz w:val="20"/>
          <w:szCs w:val="20"/>
        </w:rPr>
        <w:t xml:space="preserve">. </w:t>
      </w:r>
      <w:r w:rsid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    Sig. </w:t>
      </w:r>
      <w:r w:rsidR="001961E1">
        <w:rPr>
          <w:rFonts w:ascii="Times New Roman" w:hAnsi="Times New Roman" w:cs="Times New Roman"/>
          <w:sz w:val="20"/>
          <w:szCs w:val="20"/>
        </w:rPr>
        <w:t xml:space="preserve">   </w:t>
      </w:r>
      <w:r w:rsidR="00F403FE" w:rsidRPr="001961E1">
        <w:rPr>
          <w:rFonts w:ascii="Times New Roman" w:hAnsi="Times New Roman" w:cs="Times New Roman"/>
          <w:sz w:val="20"/>
          <w:szCs w:val="20"/>
        </w:rPr>
        <w:t xml:space="preserve">    Partial eta squared</w:t>
      </w:r>
    </w:p>
    <w:p w14:paraId="3DA870C5" w14:textId="74E88D41" w:rsidR="008B0C0D" w:rsidRPr="00750844" w:rsidRDefault="00F403FE" w:rsidP="00CA2E87">
      <w:pPr>
        <w:widowControl w:val="0"/>
        <w:autoSpaceDE w:val="0"/>
        <w:autoSpaceDN w:val="0"/>
        <w:adjustRightInd w:val="0"/>
        <w:spacing w:after="240"/>
        <w:rPr>
          <w:rFonts w:ascii="Times New Roman" w:hAnsi="Times New Roman" w:cs="Times New Roman"/>
          <w:sz w:val="20"/>
          <w:szCs w:val="20"/>
        </w:rPr>
      </w:pPr>
      <w:r w:rsidRPr="001961E1">
        <w:rPr>
          <w:rFonts w:ascii="Times New Roman" w:hAnsi="Times New Roman" w:cs="Times New Roman"/>
          <w:sz w:val="20"/>
          <w:szCs w:val="20"/>
        </w:rPr>
        <w:t>Intercept</w:t>
      </w:r>
      <w:r w:rsidR="00954356">
        <w:rPr>
          <w:rFonts w:ascii="Times New Roman" w:hAnsi="Times New Roman" w:cs="Times New Roman"/>
          <w:sz w:val="20"/>
          <w:szCs w:val="20"/>
        </w:rPr>
        <w:t xml:space="preserve"> </w:t>
      </w:r>
      <w:proofErr w:type="spellStart"/>
      <w:r w:rsidR="00954356">
        <w:rPr>
          <w:rFonts w:ascii="Times New Roman" w:hAnsi="Times New Roman" w:cs="Times New Roman"/>
          <w:sz w:val="20"/>
          <w:szCs w:val="20"/>
        </w:rPr>
        <w:t>Pillai’s</w:t>
      </w:r>
      <w:proofErr w:type="spellEnd"/>
      <w:r w:rsidR="00954356">
        <w:rPr>
          <w:rFonts w:ascii="Times New Roman" w:hAnsi="Times New Roman" w:cs="Times New Roman"/>
          <w:sz w:val="20"/>
          <w:szCs w:val="20"/>
        </w:rPr>
        <w:t xml:space="preserve"> Tra</w:t>
      </w:r>
      <w:r w:rsidR="001961E1">
        <w:rPr>
          <w:rFonts w:ascii="Times New Roman" w:hAnsi="Times New Roman" w:cs="Times New Roman"/>
          <w:sz w:val="20"/>
          <w:szCs w:val="20"/>
        </w:rPr>
        <w:t>ce</w:t>
      </w:r>
      <w:r w:rsidR="00750844">
        <w:rPr>
          <w:rFonts w:ascii="Times New Roman" w:hAnsi="Times New Roman" w:cs="Times New Roman"/>
          <w:sz w:val="20"/>
          <w:szCs w:val="20"/>
        </w:rPr>
        <w:t xml:space="preserve">         .958    7707.149</w:t>
      </w:r>
      <w:r w:rsidR="00750844" w:rsidRPr="00750844">
        <w:rPr>
          <w:rFonts w:ascii="Times New Roman" w:hAnsi="Times New Roman" w:cs="Times New Roman"/>
          <w:sz w:val="20"/>
          <w:szCs w:val="20"/>
          <w:vertAlign w:val="superscript"/>
        </w:rPr>
        <w:t>b</w:t>
      </w:r>
      <w:r w:rsidR="00750844">
        <w:rPr>
          <w:rFonts w:ascii="Times New Roman" w:hAnsi="Times New Roman" w:cs="Times New Roman"/>
          <w:sz w:val="20"/>
          <w:szCs w:val="20"/>
          <w:vertAlign w:val="superscript"/>
        </w:rPr>
        <w:t xml:space="preserve">        </w:t>
      </w:r>
      <w:r w:rsidR="00750844">
        <w:rPr>
          <w:rFonts w:ascii="Times New Roman" w:hAnsi="Times New Roman" w:cs="Times New Roman"/>
          <w:sz w:val="20"/>
          <w:szCs w:val="20"/>
        </w:rPr>
        <w:t>2.000</w:t>
      </w:r>
      <w:r w:rsidR="00750844">
        <w:rPr>
          <w:rFonts w:ascii="Times New Roman" w:hAnsi="Times New Roman" w:cs="Times New Roman"/>
          <w:sz w:val="20"/>
          <w:szCs w:val="20"/>
        </w:rPr>
        <w:tab/>
        <w:t xml:space="preserve">      682.000         .000</w:t>
      </w:r>
      <w:r w:rsidR="00750844">
        <w:rPr>
          <w:rFonts w:ascii="Times New Roman" w:hAnsi="Times New Roman" w:cs="Times New Roman"/>
          <w:sz w:val="20"/>
          <w:szCs w:val="20"/>
        </w:rPr>
        <w:tab/>
        <w:t xml:space="preserve">   .958</w:t>
      </w:r>
      <w:r w:rsidR="00750844">
        <w:rPr>
          <w:rFonts w:ascii="Times New Roman" w:hAnsi="Times New Roman" w:cs="Times New Roman"/>
          <w:sz w:val="20"/>
          <w:szCs w:val="20"/>
        </w:rPr>
        <w:tab/>
      </w:r>
      <w:r w:rsidR="00750844">
        <w:rPr>
          <w:rFonts w:ascii="Times New Roman" w:hAnsi="Times New Roman" w:cs="Times New Roman"/>
          <w:sz w:val="20"/>
          <w:szCs w:val="20"/>
        </w:rPr>
        <w:tab/>
      </w:r>
    </w:p>
    <w:p w14:paraId="6C8A706F" w14:textId="0F549632" w:rsidR="00A74D98" w:rsidRPr="00750844" w:rsidRDefault="001961E1" w:rsidP="001961E1">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rPr>
        <w:tab/>
      </w:r>
      <w:r w:rsidR="00954356">
        <w:rPr>
          <w:rFonts w:ascii="Times New Roman" w:hAnsi="Times New Roman" w:cs="Times New Roman"/>
        </w:rPr>
        <w:t xml:space="preserve"> </w:t>
      </w:r>
      <w:proofErr w:type="spellStart"/>
      <w:r w:rsidRPr="001961E1">
        <w:rPr>
          <w:rFonts w:ascii="Times New Roman" w:hAnsi="Times New Roman" w:cs="Times New Roman"/>
          <w:sz w:val="20"/>
          <w:szCs w:val="20"/>
        </w:rPr>
        <w:t>Wilk’s</w:t>
      </w:r>
      <w:proofErr w:type="spellEnd"/>
      <w:r w:rsidRPr="001961E1">
        <w:rPr>
          <w:rFonts w:ascii="Times New Roman" w:hAnsi="Times New Roman" w:cs="Times New Roman"/>
          <w:sz w:val="20"/>
          <w:szCs w:val="20"/>
        </w:rPr>
        <w:t xml:space="preserve"> Lambda</w:t>
      </w:r>
      <w:r w:rsidR="00750844">
        <w:rPr>
          <w:rFonts w:ascii="Times New Roman" w:hAnsi="Times New Roman" w:cs="Times New Roman"/>
          <w:sz w:val="20"/>
          <w:szCs w:val="20"/>
        </w:rPr>
        <w:t xml:space="preserve">        .042    7707.149</w:t>
      </w:r>
      <w:r w:rsidR="00750844" w:rsidRPr="00750844">
        <w:rPr>
          <w:rFonts w:ascii="Times New Roman" w:hAnsi="Times New Roman" w:cs="Times New Roman"/>
          <w:sz w:val="20"/>
          <w:szCs w:val="20"/>
          <w:vertAlign w:val="superscript"/>
        </w:rPr>
        <w:t>b</w:t>
      </w:r>
      <w:r w:rsidR="00750844">
        <w:rPr>
          <w:rFonts w:ascii="Times New Roman" w:hAnsi="Times New Roman" w:cs="Times New Roman"/>
          <w:sz w:val="20"/>
          <w:szCs w:val="20"/>
          <w:vertAlign w:val="superscript"/>
        </w:rPr>
        <w:t xml:space="preserve">        </w:t>
      </w:r>
      <w:r w:rsidR="00750844">
        <w:rPr>
          <w:rFonts w:ascii="Times New Roman" w:hAnsi="Times New Roman" w:cs="Times New Roman"/>
          <w:sz w:val="20"/>
          <w:szCs w:val="20"/>
        </w:rPr>
        <w:t>2.000</w:t>
      </w:r>
      <w:r w:rsidR="00750844">
        <w:rPr>
          <w:rFonts w:ascii="Times New Roman" w:hAnsi="Times New Roman" w:cs="Times New Roman"/>
          <w:sz w:val="20"/>
          <w:szCs w:val="20"/>
        </w:rPr>
        <w:tab/>
        <w:t xml:space="preserve">      682.000         .000           .958</w:t>
      </w:r>
    </w:p>
    <w:p w14:paraId="16083B4D" w14:textId="3B12AEBE" w:rsidR="00A74D98" w:rsidRPr="00750844" w:rsidRDefault="001961E1" w:rsidP="001961E1">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rPr>
        <w:tab/>
      </w:r>
      <w:r w:rsidR="00954356">
        <w:rPr>
          <w:rFonts w:ascii="Times New Roman" w:hAnsi="Times New Roman" w:cs="Times New Roman"/>
        </w:rPr>
        <w:t xml:space="preserve"> </w:t>
      </w:r>
      <w:proofErr w:type="spellStart"/>
      <w:r w:rsidRPr="001961E1">
        <w:rPr>
          <w:rFonts w:ascii="Times New Roman" w:hAnsi="Times New Roman" w:cs="Times New Roman"/>
          <w:sz w:val="20"/>
          <w:szCs w:val="20"/>
        </w:rPr>
        <w:t>Hotelling’s</w:t>
      </w:r>
      <w:proofErr w:type="spellEnd"/>
      <w:r w:rsidRPr="001961E1">
        <w:rPr>
          <w:rFonts w:ascii="Times New Roman" w:hAnsi="Times New Roman" w:cs="Times New Roman"/>
          <w:sz w:val="20"/>
          <w:szCs w:val="20"/>
        </w:rPr>
        <w:t xml:space="preserve"> Trace</w:t>
      </w:r>
      <w:r w:rsidR="00750844">
        <w:rPr>
          <w:rFonts w:ascii="Times New Roman" w:hAnsi="Times New Roman" w:cs="Times New Roman"/>
          <w:sz w:val="20"/>
          <w:szCs w:val="20"/>
        </w:rPr>
        <w:t xml:space="preserve">    22.602 7707.149</w:t>
      </w:r>
      <w:r w:rsidR="00750844" w:rsidRPr="00750844">
        <w:rPr>
          <w:rFonts w:ascii="Times New Roman" w:hAnsi="Times New Roman" w:cs="Times New Roman"/>
          <w:sz w:val="20"/>
          <w:szCs w:val="20"/>
          <w:vertAlign w:val="superscript"/>
        </w:rPr>
        <w:t>b</w:t>
      </w:r>
      <w:r w:rsidR="00750844">
        <w:rPr>
          <w:rFonts w:ascii="Times New Roman" w:hAnsi="Times New Roman" w:cs="Times New Roman"/>
          <w:sz w:val="20"/>
          <w:szCs w:val="20"/>
          <w:vertAlign w:val="superscript"/>
        </w:rPr>
        <w:t xml:space="preserve"> </w:t>
      </w:r>
      <w:r w:rsidR="00750844">
        <w:rPr>
          <w:rFonts w:ascii="Times New Roman" w:hAnsi="Times New Roman" w:cs="Times New Roman"/>
          <w:sz w:val="20"/>
          <w:szCs w:val="20"/>
        </w:rPr>
        <w:t xml:space="preserve">     2.000</w:t>
      </w:r>
      <w:r w:rsidR="00750844">
        <w:rPr>
          <w:rFonts w:ascii="Times New Roman" w:hAnsi="Times New Roman" w:cs="Times New Roman"/>
          <w:sz w:val="20"/>
          <w:szCs w:val="20"/>
        </w:rPr>
        <w:tab/>
        <w:t xml:space="preserve">      682.000         .000           .958</w:t>
      </w:r>
    </w:p>
    <w:p w14:paraId="767613FC" w14:textId="56C679CD" w:rsidR="008B0C0D" w:rsidRPr="00750844" w:rsidRDefault="001961E1" w:rsidP="001961E1">
      <w:pPr>
        <w:widowControl w:val="0"/>
        <w:autoSpaceDE w:val="0"/>
        <w:autoSpaceDN w:val="0"/>
        <w:adjustRightInd w:val="0"/>
        <w:spacing w:after="240"/>
        <w:rPr>
          <w:rFonts w:ascii="Times New Roman" w:hAnsi="Times New Roman" w:cs="Times New Roman"/>
          <w:sz w:val="20"/>
          <w:szCs w:val="20"/>
        </w:rPr>
      </w:pPr>
      <w:r w:rsidRPr="001961E1">
        <w:rPr>
          <w:rFonts w:ascii="Times New Roman" w:hAnsi="Times New Roman" w:cs="Times New Roman"/>
          <w:sz w:val="20"/>
          <w:szCs w:val="20"/>
        </w:rPr>
        <w:tab/>
      </w:r>
      <w:r w:rsidR="00954356">
        <w:rPr>
          <w:rFonts w:ascii="Times New Roman" w:hAnsi="Times New Roman" w:cs="Times New Roman"/>
          <w:sz w:val="20"/>
          <w:szCs w:val="20"/>
        </w:rPr>
        <w:t xml:space="preserve"> </w:t>
      </w:r>
      <w:r w:rsidRPr="001961E1">
        <w:rPr>
          <w:rFonts w:ascii="Times New Roman" w:hAnsi="Times New Roman" w:cs="Times New Roman"/>
          <w:sz w:val="20"/>
          <w:szCs w:val="20"/>
        </w:rPr>
        <w:t>Roy’s Largest</w:t>
      </w:r>
      <w:r w:rsidR="00750844">
        <w:rPr>
          <w:rFonts w:ascii="Times New Roman" w:hAnsi="Times New Roman" w:cs="Times New Roman"/>
          <w:sz w:val="20"/>
          <w:szCs w:val="20"/>
        </w:rPr>
        <w:t xml:space="preserve"> Root 22.602 7707.149</w:t>
      </w:r>
      <w:r w:rsidR="00750844" w:rsidRPr="00750844">
        <w:rPr>
          <w:rFonts w:ascii="Times New Roman" w:hAnsi="Times New Roman" w:cs="Times New Roman"/>
          <w:sz w:val="20"/>
          <w:szCs w:val="20"/>
          <w:vertAlign w:val="superscript"/>
        </w:rPr>
        <w:t>b</w:t>
      </w:r>
      <w:r w:rsidR="00750844">
        <w:rPr>
          <w:rFonts w:ascii="Times New Roman" w:hAnsi="Times New Roman" w:cs="Times New Roman"/>
          <w:sz w:val="20"/>
          <w:szCs w:val="20"/>
        </w:rPr>
        <w:t xml:space="preserve">     2.000</w:t>
      </w:r>
      <w:r w:rsidR="00750844">
        <w:rPr>
          <w:rFonts w:ascii="Times New Roman" w:hAnsi="Times New Roman" w:cs="Times New Roman"/>
          <w:sz w:val="20"/>
          <w:szCs w:val="20"/>
        </w:rPr>
        <w:tab/>
        <w:t xml:space="preserve">      682.000         .000           .958</w:t>
      </w:r>
    </w:p>
    <w:p w14:paraId="61C0356D" w14:textId="3AC18F12" w:rsidR="00EA6988" w:rsidRDefault="00750844" w:rsidP="008609FE">
      <w:pPr>
        <w:spacing w:line="480" w:lineRule="auto"/>
        <w:ind w:left="360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71DA6A3" wp14:editId="417E3F8A">
                <wp:simplePos x="0" y="0"/>
                <wp:positionH relativeFrom="column">
                  <wp:posOffset>342900</wp:posOffset>
                </wp:positionH>
                <wp:positionV relativeFrom="paragraph">
                  <wp:posOffset>241935</wp:posOffset>
                </wp:positionV>
                <wp:extent cx="5143500" cy="0"/>
                <wp:effectExtent l="50800" t="25400" r="63500" b="101600"/>
                <wp:wrapNone/>
                <wp:docPr id="18" name="Straight Connector 18"/>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pt,19.05pt" to="6in,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" strokecolor="#4f81bd [3204]" strokeweight="2pt">
                <v:shadow on="t" opacity="24903f" mv:blur="40000f" origin=",.5" offset="0,20000emu"/>
              </v:lin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91AAE4D" wp14:editId="659CE87C">
                <wp:simplePos x="0" y="0"/>
                <wp:positionH relativeFrom="column">
                  <wp:posOffset>381000</wp:posOffset>
                </wp:positionH>
                <wp:positionV relativeFrom="paragraph">
                  <wp:posOffset>-1564005</wp:posOffset>
                </wp:positionV>
                <wp:extent cx="5143500" cy="0"/>
                <wp:effectExtent l="50800" t="25400" r="63500" b="101600"/>
                <wp:wrapNone/>
                <wp:docPr id="16" name="Straight Connector 16"/>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pt,-123.1pt" to="435pt,-1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" strokecolor="#4f81bd [3204]" strokeweight="2pt">
                <v:shadow on="t" opacity="24903f" mv:blur="40000f" origin=",.5" offset="0,20000emu"/>
              </v:line>
            </w:pict>
          </mc:Fallback>
        </mc:AlternateContent>
      </w:r>
    </w:p>
    <w:p w14:paraId="0CDC120E" w14:textId="09D80C9F" w:rsidR="00750844" w:rsidRPr="00750844" w:rsidRDefault="00954356" w:rsidP="00750844">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 xml:space="preserve">Group    </w:t>
      </w:r>
      <w:proofErr w:type="spellStart"/>
      <w:r>
        <w:rPr>
          <w:rFonts w:ascii="Times New Roman" w:hAnsi="Times New Roman" w:cs="Times New Roman"/>
          <w:sz w:val="20"/>
          <w:szCs w:val="20"/>
        </w:rPr>
        <w:t>Pillai’s</w:t>
      </w:r>
      <w:proofErr w:type="spellEnd"/>
      <w:r>
        <w:rPr>
          <w:rFonts w:ascii="Times New Roman" w:hAnsi="Times New Roman" w:cs="Times New Roman"/>
          <w:sz w:val="20"/>
          <w:szCs w:val="20"/>
        </w:rPr>
        <w:t xml:space="preserve"> Trace           .002</w:t>
      </w:r>
      <w:r w:rsidR="00750844">
        <w:rPr>
          <w:rFonts w:ascii="Times New Roman" w:hAnsi="Times New Roman" w:cs="Times New Roman"/>
          <w:sz w:val="20"/>
          <w:szCs w:val="20"/>
        </w:rPr>
        <w:t xml:space="preserve"> </w:t>
      </w:r>
      <w:r>
        <w:rPr>
          <w:rFonts w:ascii="Times New Roman" w:hAnsi="Times New Roman" w:cs="Times New Roman"/>
          <w:sz w:val="20"/>
          <w:szCs w:val="20"/>
        </w:rPr>
        <w:t xml:space="preserve">    </w:t>
      </w:r>
      <w:r w:rsidR="00750844">
        <w:rPr>
          <w:rFonts w:ascii="Times New Roman" w:hAnsi="Times New Roman" w:cs="Times New Roman"/>
          <w:sz w:val="20"/>
          <w:szCs w:val="20"/>
        </w:rPr>
        <w:t xml:space="preserve">   </w:t>
      </w:r>
      <w:r>
        <w:rPr>
          <w:rFonts w:ascii="Times New Roman" w:hAnsi="Times New Roman" w:cs="Times New Roman"/>
          <w:sz w:val="20"/>
          <w:szCs w:val="20"/>
        </w:rPr>
        <w:t>.520</w:t>
      </w:r>
      <w:r w:rsidR="00750844" w:rsidRPr="00750844">
        <w:rPr>
          <w:rFonts w:ascii="Times New Roman" w:hAnsi="Times New Roman" w:cs="Times New Roman"/>
          <w:sz w:val="20"/>
          <w:szCs w:val="20"/>
          <w:vertAlign w:val="superscript"/>
        </w:rPr>
        <w:t>b</w:t>
      </w:r>
      <w:r w:rsidR="0075084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00750844">
        <w:rPr>
          <w:rFonts w:ascii="Times New Roman" w:hAnsi="Times New Roman" w:cs="Times New Roman"/>
          <w:sz w:val="20"/>
          <w:szCs w:val="20"/>
          <w:vertAlign w:val="superscript"/>
        </w:rPr>
        <w:t xml:space="preserve">       </w:t>
      </w:r>
      <w:r>
        <w:rPr>
          <w:rFonts w:ascii="Times New Roman" w:hAnsi="Times New Roman" w:cs="Times New Roman"/>
          <w:sz w:val="20"/>
          <w:szCs w:val="20"/>
        </w:rPr>
        <w:t>2.000</w:t>
      </w:r>
      <w:r>
        <w:rPr>
          <w:rFonts w:ascii="Times New Roman" w:hAnsi="Times New Roman" w:cs="Times New Roman"/>
          <w:sz w:val="20"/>
          <w:szCs w:val="20"/>
        </w:rPr>
        <w:tab/>
        <w:t xml:space="preserve">      682.000         .595</w:t>
      </w:r>
      <w:r>
        <w:rPr>
          <w:rFonts w:ascii="Times New Roman" w:hAnsi="Times New Roman" w:cs="Times New Roman"/>
          <w:sz w:val="20"/>
          <w:szCs w:val="20"/>
        </w:rPr>
        <w:tab/>
        <w:t xml:space="preserve">   .002</w:t>
      </w:r>
      <w:r w:rsidR="00750844">
        <w:rPr>
          <w:rFonts w:ascii="Times New Roman" w:hAnsi="Times New Roman" w:cs="Times New Roman"/>
          <w:sz w:val="20"/>
          <w:szCs w:val="20"/>
        </w:rPr>
        <w:tab/>
      </w:r>
      <w:r w:rsidR="00750844">
        <w:rPr>
          <w:rFonts w:ascii="Times New Roman" w:hAnsi="Times New Roman" w:cs="Times New Roman"/>
          <w:sz w:val="20"/>
          <w:szCs w:val="20"/>
        </w:rPr>
        <w:tab/>
      </w:r>
    </w:p>
    <w:p w14:paraId="71AD6180" w14:textId="20CB6305" w:rsidR="00750844" w:rsidRPr="00750844" w:rsidRDefault="00750844" w:rsidP="00750844">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rPr>
        <w:tab/>
      </w:r>
      <w:proofErr w:type="spellStart"/>
      <w:r w:rsidRPr="001961E1">
        <w:rPr>
          <w:rFonts w:ascii="Times New Roman" w:hAnsi="Times New Roman" w:cs="Times New Roman"/>
          <w:sz w:val="20"/>
          <w:szCs w:val="20"/>
        </w:rPr>
        <w:t>Wilk’s</w:t>
      </w:r>
      <w:proofErr w:type="spellEnd"/>
      <w:r w:rsidRPr="001961E1">
        <w:rPr>
          <w:rFonts w:ascii="Times New Roman" w:hAnsi="Times New Roman" w:cs="Times New Roman"/>
          <w:sz w:val="20"/>
          <w:szCs w:val="20"/>
        </w:rPr>
        <w:t xml:space="preserve"> Lambda</w:t>
      </w:r>
      <w:r w:rsidR="00954356">
        <w:rPr>
          <w:rFonts w:ascii="Times New Roman" w:hAnsi="Times New Roman" w:cs="Times New Roman"/>
          <w:sz w:val="20"/>
          <w:szCs w:val="20"/>
        </w:rPr>
        <w:t xml:space="preserve">        .998        .520</w:t>
      </w:r>
      <w:r w:rsidRPr="00750844">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00954356">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00954356">
        <w:rPr>
          <w:rFonts w:ascii="Times New Roman" w:hAnsi="Times New Roman" w:cs="Times New Roman"/>
          <w:sz w:val="20"/>
          <w:szCs w:val="20"/>
        </w:rPr>
        <w:t>2.000</w:t>
      </w:r>
      <w:r w:rsidR="00954356">
        <w:rPr>
          <w:rFonts w:ascii="Times New Roman" w:hAnsi="Times New Roman" w:cs="Times New Roman"/>
          <w:sz w:val="20"/>
          <w:szCs w:val="20"/>
        </w:rPr>
        <w:tab/>
        <w:t xml:space="preserve">      682.000         .595           .002</w:t>
      </w:r>
    </w:p>
    <w:p w14:paraId="2382511B" w14:textId="620CD16E" w:rsidR="00750844" w:rsidRPr="00750844" w:rsidRDefault="00750844" w:rsidP="00750844">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rPr>
        <w:tab/>
      </w:r>
      <w:proofErr w:type="spellStart"/>
      <w:r w:rsidRPr="001961E1">
        <w:rPr>
          <w:rFonts w:ascii="Times New Roman" w:hAnsi="Times New Roman" w:cs="Times New Roman"/>
          <w:sz w:val="20"/>
          <w:szCs w:val="20"/>
        </w:rPr>
        <w:t>Hotelling’s</w:t>
      </w:r>
      <w:proofErr w:type="spellEnd"/>
      <w:r w:rsidRPr="001961E1">
        <w:rPr>
          <w:rFonts w:ascii="Times New Roman" w:hAnsi="Times New Roman" w:cs="Times New Roman"/>
          <w:sz w:val="20"/>
          <w:szCs w:val="20"/>
        </w:rPr>
        <w:t xml:space="preserve"> Trace</w:t>
      </w:r>
      <w:r w:rsidR="00954356">
        <w:rPr>
          <w:rFonts w:ascii="Times New Roman" w:hAnsi="Times New Roman" w:cs="Times New Roman"/>
          <w:sz w:val="20"/>
          <w:szCs w:val="20"/>
        </w:rPr>
        <w:t xml:space="preserve">     .002</w:t>
      </w:r>
      <w:r>
        <w:rPr>
          <w:rFonts w:ascii="Times New Roman" w:hAnsi="Times New Roman" w:cs="Times New Roman"/>
          <w:sz w:val="20"/>
          <w:szCs w:val="20"/>
        </w:rPr>
        <w:t xml:space="preserve"> </w:t>
      </w:r>
      <w:r w:rsidR="00954356">
        <w:rPr>
          <w:rFonts w:ascii="Times New Roman" w:hAnsi="Times New Roman" w:cs="Times New Roman"/>
          <w:sz w:val="20"/>
          <w:szCs w:val="20"/>
        </w:rPr>
        <w:t xml:space="preserve">       .520</w:t>
      </w:r>
      <w:r w:rsidRPr="00750844">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sidR="00954356">
        <w:rPr>
          <w:rFonts w:ascii="Times New Roman" w:hAnsi="Times New Roman" w:cs="Times New Roman"/>
          <w:sz w:val="20"/>
          <w:szCs w:val="20"/>
        </w:rPr>
        <w:t xml:space="preserve">      2.000</w:t>
      </w:r>
      <w:r w:rsidR="00954356">
        <w:rPr>
          <w:rFonts w:ascii="Times New Roman" w:hAnsi="Times New Roman" w:cs="Times New Roman"/>
          <w:sz w:val="20"/>
          <w:szCs w:val="20"/>
        </w:rPr>
        <w:tab/>
        <w:t xml:space="preserve">      682.000         .595           .002</w:t>
      </w:r>
    </w:p>
    <w:p w14:paraId="596E37F9" w14:textId="5351C08D" w:rsidR="00750844" w:rsidRPr="00750844" w:rsidRDefault="00750844" w:rsidP="00750844">
      <w:pPr>
        <w:widowControl w:val="0"/>
        <w:autoSpaceDE w:val="0"/>
        <w:autoSpaceDN w:val="0"/>
        <w:adjustRightInd w:val="0"/>
        <w:spacing w:after="240"/>
        <w:rPr>
          <w:rFonts w:ascii="Times New Roman" w:hAnsi="Times New Roman" w:cs="Times New Roman"/>
          <w:sz w:val="20"/>
          <w:szCs w:val="20"/>
        </w:rPr>
      </w:pPr>
      <w:r w:rsidRPr="001961E1">
        <w:rPr>
          <w:rFonts w:ascii="Times New Roman" w:hAnsi="Times New Roman" w:cs="Times New Roman"/>
          <w:sz w:val="20"/>
          <w:szCs w:val="20"/>
        </w:rPr>
        <w:tab/>
        <w:t>Roy’s Largest</w:t>
      </w:r>
      <w:r w:rsidR="00954356">
        <w:rPr>
          <w:rFonts w:ascii="Times New Roman" w:hAnsi="Times New Roman" w:cs="Times New Roman"/>
          <w:sz w:val="20"/>
          <w:szCs w:val="20"/>
        </w:rPr>
        <w:t xml:space="preserve"> Root  .002</w:t>
      </w:r>
      <w:r>
        <w:rPr>
          <w:rFonts w:ascii="Times New Roman" w:hAnsi="Times New Roman" w:cs="Times New Roman"/>
          <w:sz w:val="20"/>
          <w:szCs w:val="20"/>
        </w:rPr>
        <w:t xml:space="preserve"> </w:t>
      </w:r>
      <w:r w:rsidR="00954356">
        <w:rPr>
          <w:rFonts w:ascii="Times New Roman" w:hAnsi="Times New Roman" w:cs="Times New Roman"/>
          <w:sz w:val="20"/>
          <w:szCs w:val="20"/>
        </w:rPr>
        <w:t xml:space="preserve">      .520</w:t>
      </w:r>
      <w:r w:rsidRPr="00750844">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00954356">
        <w:rPr>
          <w:rFonts w:ascii="Times New Roman" w:hAnsi="Times New Roman" w:cs="Times New Roman"/>
          <w:sz w:val="20"/>
          <w:szCs w:val="20"/>
        </w:rPr>
        <w:t xml:space="preserve">       2.000</w:t>
      </w:r>
      <w:r w:rsidR="00954356">
        <w:rPr>
          <w:rFonts w:ascii="Times New Roman" w:hAnsi="Times New Roman" w:cs="Times New Roman"/>
          <w:sz w:val="20"/>
          <w:szCs w:val="20"/>
        </w:rPr>
        <w:tab/>
        <w:t xml:space="preserve">      682.000         .595           .002</w:t>
      </w:r>
    </w:p>
    <w:p w14:paraId="1FF2C24B" w14:textId="14E66427" w:rsidR="00750844" w:rsidRDefault="00294436" w:rsidP="00145F06">
      <w:pPr>
        <w:spacing w:line="480" w:lineRule="auto"/>
        <w:ind w:left="216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DF77EE8" wp14:editId="140F2CFC">
                <wp:simplePos x="0" y="0"/>
                <wp:positionH relativeFrom="column">
                  <wp:posOffset>342900</wp:posOffset>
                </wp:positionH>
                <wp:positionV relativeFrom="paragraph">
                  <wp:posOffset>183515</wp:posOffset>
                </wp:positionV>
                <wp:extent cx="5143500" cy="0"/>
                <wp:effectExtent l="50800" t="25400" r="63500" b="101600"/>
                <wp:wrapNone/>
                <wp:docPr id="10" name="Straight Connector 10"/>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14.45pt" to="6in,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" strokecolor="#4f81bd [3204]" strokeweight="2pt">
                <v:shadow on="t" opacity="24903f" mv:blur="40000f" origin=",.5" offset="0,20000emu"/>
              </v:line>
            </w:pict>
          </mc:Fallback>
        </mc:AlternateContent>
      </w:r>
    </w:p>
    <w:p w14:paraId="3F1467BA" w14:textId="3B2469D1" w:rsidR="00750844" w:rsidRPr="00954356" w:rsidRDefault="00954356" w:rsidP="00954356">
      <w:pPr>
        <w:pStyle w:val="ListParagraph"/>
        <w:numPr>
          <w:ilvl w:val="0"/>
          <w:numId w:val="1"/>
        </w:numPr>
        <w:spacing w:line="480" w:lineRule="auto"/>
        <w:rPr>
          <w:rFonts w:ascii="Times New Roman" w:hAnsi="Times New Roman" w:cs="Times New Roman"/>
        </w:rPr>
      </w:pPr>
      <w:r w:rsidRPr="00954356">
        <w:rPr>
          <w:rFonts w:ascii="Times New Roman" w:hAnsi="Times New Roman" w:cs="Times New Roman"/>
        </w:rPr>
        <w:t>Design</w:t>
      </w:r>
      <w:r>
        <w:rPr>
          <w:rFonts w:ascii="Times New Roman" w:hAnsi="Times New Roman" w:cs="Times New Roman"/>
        </w:rPr>
        <w:t>:</w:t>
      </w:r>
      <w:r w:rsidR="0036234C">
        <w:rPr>
          <w:rFonts w:ascii="Times New Roman" w:hAnsi="Times New Roman" w:cs="Times New Roman"/>
        </w:rPr>
        <w:t xml:space="preserve"> Intercept + Group    </w:t>
      </w:r>
    </w:p>
    <w:p w14:paraId="03E32814" w14:textId="44B10E51" w:rsidR="000A45FB" w:rsidRDefault="00954356" w:rsidP="00F51F49">
      <w:pPr>
        <w:pStyle w:val="ListParagraph"/>
        <w:numPr>
          <w:ilvl w:val="0"/>
          <w:numId w:val="1"/>
        </w:numPr>
        <w:spacing w:line="480" w:lineRule="auto"/>
        <w:rPr>
          <w:rFonts w:ascii="Times New Roman" w:hAnsi="Times New Roman" w:cs="Times New Roman"/>
        </w:rPr>
      </w:pPr>
      <w:r>
        <w:rPr>
          <w:rFonts w:ascii="Times New Roman" w:hAnsi="Times New Roman" w:cs="Times New Roman"/>
        </w:rPr>
        <w:t>Exact statistic</w:t>
      </w:r>
    </w:p>
    <w:p w14:paraId="577F0999" w14:textId="77777777" w:rsidR="00062742" w:rsidRDefault="00062742" w:rsidP="00062742">
      <w:pPr>
        <w:pStyle w:val="ListParagraph"/>
        <w:spacing w:line="480" w:lineRule="auto"/>
        <w:rPr>
          <w:rFonts w:ascii="Times New Roman" w:hAnsi="Times New Roman" w:cs="Times New Roman"/>
        </w:rPr>
      </w:pPr>
    </w:p>
    <w:p w14:paraId="3FA01A0F" w14:textId="77777777" w:rsidR="00062742" w:rsidRDefault="00062742" w:rsidP="00062742">
      <w:pPr>
        <w:pStyle w:val="ListParagraph"/>
        <w:spacing w:line="480" w:lineRule="auto"/>
        <w:rPr>
          <w:rFonts w:ascii="Times New Roman" w:hAnsi="Times New Roman" w:cs="Times New Roman"/>
        </w:rPr>
      </w:pPr>
    </w:p>
    <w:p w14:paraId="7C14855E" w14:textId="77777777" w:rsidR="00062742" w:rsidRDefault="00062742" w:rsidP="00062742">
      <w:pPr>
        <w:pStyle w:val="ListParagraph"/>
        <w:spacing w:line="480" w:lineRule="auto"/>
        <w:rPr>
          <w:rFonts w:ascii="Times New Roman" w:hAnsi="Times New Roman" w:cs="Times New Roman"/>
        </w:rPr>
      </w:pPr>
    </w:p>
    <w:p w14:paraId="3A4D51C6" w14:textId="77777777" w:rsidR="00062742" w:rsidRDefault="00062742" w:rsidP="00062742">
      <w:pPr>
        <w:pStyle w:val="ListParagraph"/>
        <w:spacing w:line="480" w:lineRule="auto"/>
        <w:rPr>
          <w:rFonts w:ascii="Times New Roman" w:hAnsi="Times New Roman" w:cs="Times New Roman"/>
        </w:rPr>
      </w:pPr>
    </w:p>
    <w:p w14:paraId="4346DEB0" w14:textId="77777777" w:rsidR="00062742" w:rsidRDefault="00062742" w:rsidP="00062742">
      <w:pPr>
        <w:pStyle w:val="ListParagraph"/>
        <w:spacing w:line="480" w:lineRule="auto"/>
        <w:rPr>
          <w:rFonts w:ascii="Times New Roman" w:hAnsi="Times New Roman" w:cs="Times New Roman"/>
        </w:rPr>
      </w:pPr>
    </w:p>
    <w:p w14:paraId="10D9E3E7" w14:textId="77777777" w:rsidR="00062742" w:rsidRDefault="00062742" w:rsidP="00062742">
      <w:pPr>
        <w:pStyle w:val="ListParagraph"/>
        <w:spacing w:line="480" w:lineRule="auto"/>
        <w:rPr>
          <w:rFonts w:ascii="Times New Roman" w:hAnsi="Times New Roman" w:cs="Times New Roman"/>
        </w:rPr>
      </w:pPr>
    </w:p>
    <w:p w14:paraId="1208BFDB" w14:textId="77777777" w:rsidR="00062742" w:rsidRDefault="00062742" w:rsidP="00062742">
      <w:pPr>
        <w:pStyle w:val="ListParagraph"/>
        <w:spacing w:line="480" w:lineRule="auto"/>
        <w:rPr>
          <w:rFonts w:ascii="Times New Roman" w:hAnsi="Times New Roman" w:cs="Times New Roman"/>
        </w:rPr>
      </w:pPr>
    </w:p>
    <w:p w14:paraId="74B4EB1A" w14:textId="77777777" w:rsidR="00062742" w:rsidRDefault="00062742" w:rsidP="00062742">
      <w:pPr>
        <w:pStyle w:val="ListParagraph"/>
        <w:spacing w:line="480" w:lineRule="auto"/>
        <w:rPr>
          <w:rFonts w:ascii="Times New Roman" w:hAnsi="Times New Roman" w:cs="Times New Roman"/>
        </w:rPr>
      </w:pPr>
    </w:p>
    <w:p w14:paraId="5BAC4DA3" w14:textId="77777777" w:rsidR="00062742" w:rsidRPr="00062742" w:rsidRDefault="00062742" w:rsidP="00062742">
      <w:pPr>
        <w:pStyle w:val="ListParagraph"/>
        <w:spacing w:line="480" w:lineRule="auto"/>
        <w:rPr>
          <w:rFonts w:ascii="Times New Roman" w:hAnsi="Times New Roman" w:cs="Times New Roman"/>
        </w:rPr>
      </w:pPr>
    </w:p>
    <w:p w14:paraId="7870A0F9" w14:textId="77777777" w:rsidR="00461C04" w:rsidRDefault="000A45FB" w:rsidP="00461C04">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Table 3. </w:t>
      </w:r>
      <w:proofErr w:type="spellStart"/>
      <w:r w:rsidR="00461C04">
        <w:rPr>
          <w:rFonts w:ascii="Times New Roman" w:hAnsi="Times New Roman" w:cs="Times New Roman"/>
        </w:rPr>
        <w:t>Univariate</w:t>
      </w:r>
      <w:proofErr w:type="spellEnd"/>
      <w:r w:rsidR="00461C04">
        <w:rPr>
          <w:rFonts w:ascii="Times New Roman" w:hAnsi="Times New Roman" w:cs="Times New Roman"/>
        </w:rPr>
        <w:t xml:space="preserve"> ANOVA Summary Table</w:t>
      </w:r>
    </w:p>
    <w:p w14:paraId="41CFC95A" w14:textId="77777777" w:rsidR="00461C04" w:rsidRDefault="00461C04" w:rsidP="00461C04">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D785690" wp14:editId="14F568F1">
                <wp:simplePos x="0" y="0"/>
                <wp:positionH relativeFrom="column">
                  <wp:posOffset>800100</wp:posOffset>
                </wp:positionH>
                <wp:positionV relativeFrom="paragraph">
                  <wp:posOffset>164465</wp:posOffset>
                </wp:positionV>
                <wp:extent cx="51435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pt,12.95pt" to="468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" strokecolor="#4f81bd [3204]" strokeweight="2pt">
                <v:shadow on="t" opacity="24903f" mv:blur="40000f" origin=",.5" offset="0,20000emu"/>
              </v:line>
            </w:pict>
          </mc:Fallback>
        </mc:AlternateContent>
      </w:r>
    </w:p>
    <w:p w14:paraId="6C0E514D" w14:textId="663C7CF9" w:rsidR="000A45FB" w:rsidRDefault="00461C04" w:rsidP="00461C04">
      <w:pPr>
        <w:spacing w:line="480" w:lineRule="auto"/>
        <w:rPr>
          <w:rFonts w:ascii="Times New Roman" w:hAnsi="Times New Roman" w:cs="Times New Roman"/>
          <w:sz w:val="20"/>
          <w:szCs w:val="20"/>
        </w:rPr>
      </w:pPr>
      <w:r w:rsidRPr="003D7FF8">
        <w:rPr>
          <w:rFonts w:ascii="Times New Roman" w:hAnsi="Times New Roman" w:cs="Times New Roman"/>
          <w:sz w:val="20"/>
          <w:szCs w:val="20"/>
        </w:rPr>
        <w:t xml:space="preserve">Source   </w:t>
      </w:r>
      <w:r w:rsidR="003D7FF8" w:rsidRPr="003D7FF8">
        <w:rPr>
          <w:rFonts w:ascii="Times New Roman" w:hAnsi="Times New Roman" w:cs="Times New Roman"/>
          <w:sz w:val="20"/>
          <w:szCs w:val="20"/>
        </w:rPr>
        <w:t xml:space="preserve">   Dependent variable     Type III Sum of Sq</w:t>
      </w:r>
      <w:r w:rsidR="003D7FF8">
        <w:rPr>
          <w:rFonts w:ascii="Times New Roman" w:hAnsi="Times New Roman" w:cs="Times New Roman"/>
          <w:sz w:val="20"/>
          <w:szCs w:val="20"/>
        </w:rPr>
        <w:t xml:space="preserve">uares    </w:t>
      </w:r>
      <w:proofErr w:type="spellStart"/>
      <w:r w:rsidR="003D7FF8">
        <w:rPr>
          <w:rFonts w:ascii="Times New Roman" w:hAnsi="Times New Roman" w:cs="Times New Roman"/>
          <w:sz w:val="20"/>
          <w:szCs w:val="20"/>
        </w:rPr>
        <w:t>df</w:t>
      </w:r>
      <w:proofErr w:type="spellEnd"/>
      <w:r w:rsidR="003D7FF8">
        <w:rPr>
          <w:rFonts w:ascii="Times New Roman" w:hAnsi="Times New Roman" w:cs="Times New Roman"/>
          <w:sz w:val="20"/>
          <w:szCs w:val="20"/>
        </w:rPr>
        <w:t xml:space="preserve">   Mean </w:t>
      </w:r>
      <w:proofErr w:type="gramStart"/>
      <w:r w:rsidR="003D7FF8">
        <w:rPr>
          <w:rFonts w:ascii="Times New Roman" w:hAnsi="Times New Roman" w:cs="Times New Roman"/>
          <w:sz w:val="20"/>
          <w:szCs w:val="20"/>
        </w:rPr>
        <w:t>square  F</w:t>
      </w:r>
      <w:proofErr w:type="gramEnd"/>
      <w:r w:rsidR="003D7FF8">
        <w:rPr>
          <w:rFonts w:ascii="Times New Roman" w:hAnsi="Times New Roman" w:cs="Times New Roman"/>
          <w:sz w:val="20"/>
          <w:szCs w:val="20"/>
        </w:rPr>
        <w:t xml:space="preserve">    </w:t>
      </w:r>
      <w:r w:rsidR="00756C0F">
        <w:rPr>
          <w:rFonts w:ascii="Times New Roman" w:hAnsi="Times New Roman" w:cs="Times New Roman"/>
          <w:sz w:val="20"/>
          <w:szCs w:val="20"/>
        </w:rPr>
        <w:t>S</w:t>
      </w:r>
      <w:r w:rsidR="003D7FF8" w:rsidRPr="003D7FF8">
        <w:rPr>
          <w:rFonts w:ascii="Times New Roman" w:hAnsi="Times New Roman" w:cs="Times New Roman"/>
          <w:sz w:val="20"/>
          <w:szCs w:val="20"/>
        </w:rPr>
        <w:t xml:space="preserve">ig. </w:t>
      </w:r>
      <w:r w:rsidR="00756C0F">
        <w:rPr>
          <w:rFonts w:ascii="Times New Roman" w:hAnsi="Times New Roman" w:cs="Times New Roman"/>
          <w:sz w:val="20"/>
          <w:szCs w:val="20"/>
        </w:rPr>
        <w:t xml:space="preserve">  </w:t>
      </w:r>
      <w:r w:rsidR="003D7FF8">
        <w:rPr>
          <w:rFonts w:ascii="Times New Roman" w:hAnsi="Times New Roman" w:cs="Times New Roman"/>
          <w:sz w:val="20"/>
          <w:szCs w:val="20"/>
        </w:rPr>
        <w:t>Partial Eta Squared</w:t>
      </w:r>
    </w:p>
    <w:p w14:paraId="323AED67" w14:textId="3B926D7F" w:rsidR="003D7FF8" w:rsidRPr="00C06182" w:rsidRDefault="003D7FF8" w:rsidP="00461C04">
      <w:pPr>
        <w:spacing w:line="480" w:lineRule="auto"/>
        <w:rPr>
          <w:rFonts w:ascii="Times New Roman" w:hAnsi="Times New Roman" w:cs="Times New Roman"/>
          <w:sz w:val="20"/>
          <w:szCs w:val="20"/>
        </w:rPr>
      </w:pPr>
      <w:r>
        <w:rPr>
          <w:rFonts w:ascii="Times New Roman" w:hAnsi="Times New Roman" w:cs="Times New Roman"/>
          <w:sz w:val="20"/>
          <w:szCs w:val="20"/>
        </w:rPr>
        <w:t>Corrected model   Speaking               .11</w:t>
      </w:r>
      <w:r w:rsidRPr="002A6712">
        <w:rPr>
          <w:rFonts w:ascii="Times New Roman" w:hAnsi="Times New Roman" w:cs="Times New Roman"/>
          <w:sz w:val="20"/>
          <w:szCs w:val="20"/>
          <w:vertAlign w:val="superscript"/>
        </w:rPr>
        <w:t xml:space="preserve">a </w:t>
      </w:r>
      <w:r w:rsidR="00C06182">
        <w:rPr>
          <w:rFonts w:ascii="Times New Roman" w:hAnsi="Times New Roman" w:cs="Times New Roman"/>
          <w:sz w:val="20"/>
          <w:szCs w:val="20"/>
          <w:vertAlign w:val="superscript"/>
        </w:rPr>
        <w:tab/>
      </w:r>
      <w:r w:rsidR="00C06182">
        <w:rPr>
          <w:rFonts w:ascii="Times New Roman" w:hAnsi="Times New Roman" w:cs="Times New Roman"/>
          <w:sz w:val="20"/>
          <w:szCs w:val="20"/>
          <w:vertAlign w:val="superscript"/>
        </w:rPr>
        <w:tab/>
        <w:t xml:space="preserve"> </w:t>
      </w:r>
      <w:r w:rsidR="00C06182">
        <w:rPr>
          <w:rFonts w:ascii="Times New Roman" w:hAnsi="Times New Roman" w:cs="Times New Roman"/>
          <w:sz w:val="20"/>
          <w:szCs w:val="20"/>
        </w:rPr>
        <w:t xml:space="preserve">          1</w:t>
      </w:r>
      <w:r w:rsidR="00756C0F">
        <w:rPr>
          <w:rFonts w:ascii="Times New Roman" w:hAnsi="Times New Roman" w:cs="Times New Roman"/>
          <w:sz w:val="20"/>
          <w:szCs w:val="20"/>
        </w:rPr>
        <w:t xml:space="preserve">           .001</w:t>
      </w:r>
      <w:r w:rsidR="00756C0F">
        <w:rPr>
          <w:rFonts w:ascii="Times New Roman" w:hAnsi="Times New Roman" w:cs="Times New Roman"/>
          <w:sz w:val="20"/>
          <w:szCs w:val="20"/>
        </w:rPr>
        <w:tab/>
        <w:t xml:space="preserve">   .981</w:t>
      </w:r>
      <w:r w:rsidR="00E97816">
        <w:rPr>
          <w:rFonts w:ascii="Times New Roman" w:hAnsi="Times New Roman" w:cs="Times New Roman"/>
          <w:sz w:val="20"/>
          <w:szCs w:val="20"/>
        </w:rPr>
        <w:tab/>
      </w:r>
      <w:r w:rsidR="00E97816">
        <w:rPr>
          <w:rFonts w:ascii="Times New Roman" w:hAnsi="Times New Roman" w:cs="Times New Roman"/>
          <w:sz w:val="20"/>
          <w:szCs w:val="20"/>
        </w:rPr>
        <w:tab/>
        <w:t>.000</w:t>
      </w:r>
    </w:p>
    <w:p w14:paraId="6BD7CAFE" w14:textId="7B7F73C8" w:rsidR="003D7FF8" w:rsidRPr="002A6712" w:rsidRDefault="003D7FF8" w:rsidP="00461C04">
      <w:pPr>
        <w:spacing w:line="480" w:lineRule="auto"/>
        <w:rPr>
          <w:rFonts w:ascii="Times New Roman" w:hAnsi="Times New Roman" w:cs="Times New Roman"/>
          <w:sz w:val="20"/>
          <w:szCs w:val="20"/>
          <w:vertAlign w:val="superscript"/>
        </w:rPr>
      </w:pPr>
      <w:r>
        <w:rPr>
          <w:rFonts w:ascii="Times New Roman" w:hAnsi="Times New Roman" w:cs="Times New Roman"/>
          <w:sz w:val="20"/>
          <w:szCs w:val="20"/>
        </w:rPr>
        <w:tab/>
      </w:r>
      <w:r>
        <w:rPr>
          <w:rFonts w:ascii="Times New Roman" w:hAnsi="Times New Roman" w:cs="Times New Roman"/>
          <w:sz w:val="20"/>
          <w:szCs w:val="20"/>
        </w:rPr>
        <w:tab/>
        <w:t xml:space="preserve"> Writing </w:t>
      </w:r>
      <w:r w:rsidR="002A6712">
        <w:rPr>
          <w:rFonts w:ascii="Times New Roman" w:hAnsi="Times New Roman" w:cs="Times New Roman"/>
          <w:sz w:val="20"/>
          <w:szCs w:val="20"/>
        </w:rPr>
        <w:tab/>
        <w:t xml:space="preserve">  124.569</w:t>
      </w:r>
      <w:r w:rsidR="002A6712" w:rsidRPr="002A6712">
        <w:rPr>
          <w:rFonts w:ascii="Times New Roman" w:hAnsi="Times New Roman" w:cs="Times New Roman"/>
          <w:sz w:val="20"/>
          <w:szCs w:val="20"/>
          <w:vertAlign w:val="superscript"/>
        </w:rPr>
        <w:t>b</w:t>
      </w:r>
      <w:r w:rsidR="00D160BC">
        <w:rPr>
          <w:rFonts w:ascii="Times New Roman" w:hAnsi="Times New Roman" w:cs="Times New Roman"/>
          <w:sz w:val="20"/>
          <w:szCs w:val="20"/>
          <w:vertAlign w:val="superscript"/>
        </w:rPr>
        <w:t xml:space="preserve"> </w:t>
      </w:r>
      <w:r w:rsidR="00D160BC">
        <w:rPr>
          <w:rFonts w:ascii="Times New Roman" w:hAnsi="Times New Roman" w:cs="Times New Roman"/>
          <w:sz w:val="20"/>
          <w:szCs w:val="20"/>
          <w:vertAlign w:val="superscript"/>
        </w:rPr>
        <w:tab/>
      </w:r>
      <w:r w:rsidR="00D160BC" w:rsidRPr="00D160BC">
        <w:rPr>
          <w:rFonts w:ascii="Times New Roman" w:hAnsi="Times New Roman" w:cs="Times New Roman"/>
          <w:sz w:val="20"/>
          <w:szCs w:val="20"/>
        </w:rPr>
        <w:t xml:space="preserve">     </w:t>
      </w:r>
      <w:r w:rsidR="00D160BC">
        <w:rPr>
          <w:rFonts w:ascii="Times New Roman" w:hAnsi="Times New Roman" w:cs="Times New Roman"/>
          <w:sz w:val="20"/>
          <w:szCs w:val="20"/>
        </w:rPr>
        <w:t xml:space="preserve">     </w:t>
      </w:r>
      <w:r w:rsidR="00D160BC" w:rsidRPr="00D160BC">
        <w:rPr>
          <w:rFonts w:ascii="Times New Roman" w:hAnsi="Times New Roman" w:cs="Times New Roman"/>
          <w:sz w:val="20"/>
          <w:szCs w:val="20"/>
        </w:rPr>
        <w:t>1</w:t>
      </w:r>
      <w:r w:rsidR="00D160BC" w:rsidRPr="00D160BC">
        <w:rPr>
          <w:rFonts w:ascii="Times New Roman" w:hAnsi="Times New Roman" w:cs="Times New Roman"/>
          <w:sz w:val="20"/>
          <w:szCs w:val="20"/>
        </w:rPr>
        <w:tab/>
      </w:r>
      <w:r w:rsidR="00756C0F">
        <w:rPr>
          <w:rFonts w:ascii="Times New Roman" w:hAnsi="Times New Roman" w:cs="Times New Roman"/>
          <w:sz w:val="20"/>
          <w:szCs w:val="20"/>
        </w:rPr>
        <w:t xml:space="preserve">         .961</w:t>
      </w:r>
      <w:r w:rsidR="00756C0F">
        <w:rPr>
          <w:rFonts w:ascii="Times New Roman" w:hAnsi="Times New Roman" w:cs="Times New Roman"/>
          <w:sz w:val="20"/>
          <w:szCs w:val="20"/>
        </w:rPr>
        <w:tab/>
        <w:t xml:space="preserve">   .327</w:t>
      </w:r>
      <w:r w:rsidR="00E97816">
        <w:rPr>
          <w:rFonts w:ascii="Times New Roman" w:hAnsi="Times New Roman" w:cs="Times New Roman"/>
          <w:sz w:val="20"/>
          <w:szCs w:val="20"/>
        </w:rPr>
        <w:tab/>
      </w:r>
      <w:r w:rsidR="00E97816">
        <w:rPr>
          <w:rFonts w:ascii="Times New Roman" w:hAnsi="Times New Roman" w:cs="Times New Roman"/>
          <w:sz w:val="20"/>
          <w:szCs w:val="20"/>
        </w:rPr>
        <w:tab/>
        <w:t>.001</w:t>
      </w:r>
    </w:p>
    <w:p w14:paraId="4F2D36A1" w14:textId="6389A6E8" w:rsidR="003D7FF8" w:rsidRPr="003D7FF8" w:rsidRDefault="003D7FF8" w:rsidP="00461C04">
      <w:pPr>
        <w:spacing w:line="480" w:lineRule="auto"/>
        <w:rPr>
          <w:rFonts w:ascii="Times New Roman" w:hAnsi="Times New Roman" w:cs="Times New Roman"/>
          <w:sz w:val="20"/>
          <w:szCs w:val="20"/>
        </w:rPr>
      </w:pPr>
      <w:r>
        <w:rPr>
          <w:rFonts w:ascii="Times New Roman" w:hAnsi="Times New Roman" w:cs="Times New Roman"/>
          <w:sz w:val="20"/>
          <w:szCs w:val="20"/>
        </w:rPr>
        <w:t>Intercept</w:t>
      </w:r>
      <w:r>
        <w:rPr>
          <w:rFonts w:ascii="Times New Roman" w:hAnsi="Times New Roman" w:cs="Times New Roman"/>
          <w:sz w:val="20"/>
          <w:szCs w:val="20"/>
        </w:rPr>
        <w:tab/>
      </w:r>
      <w:r>
        <w:rPr>
          <w:rFonts w:ascii="Times New Roman" w:hAnsi="Times New Roman" w:cs="Times New Roman"/>
          <w:sz w:val="20"/>
          <w:szCs w:val="20"/>
        </w:rPr>
        <w:tab/>
        <w:t xml:space="preserve"> Speaking </w:t>
      </w:r>
      <w:r w:rsidR="002A6712">
        <w:rPr>
          <w:rFonts w:ascii="Times New Roman" w:hAnsi="Times New Roman" w:cs="Times New Roman"/>
          <w:sz w:val="20"/>
          <w:szCs w:val="20"/>
        </w:rPr>
        <w:t xml:space="preserve">             137873.494</w:t>
      </w:r>
      <w:r w:rsidR="00D160BC">
        <w:rPr>
          <w:rFonts w:ascii="Times New Roman" w:hAnsi="Times New Roman" w:cs="Times New Roman"/>
          <w:sz w:val="20"/>
          <w:szCs w:val="20"/>
        </w:rPr>
        <w:tab/>
        <w:t xml:space="preserve">          1</w:t>
      </w:r>
      <w:r w:rsidR="00756C0F">
        <w:rPr>
          <w:rFonts w:ascii="Times New Roman" w:hAnsi="Times New Roman" w:cs="Times New Roman"/>
          <w:sz w:val="20"/>
          <w:szCs w:val="20"/>
        </w:rPr>
        <w:tab/>
        <w:t xml:space="preserve">         7727.08</w:t>
      </w:r>
      <w:r w:rsidR="00756C0F">
        <w:rPr>
          <w:rFonts w:ascii="Times New Roman" w:hAnsi="Times New Roman" w:cs="Times New Roman"/>
          <w:sz w:val="20"/>
          <w:szCs w:val="20"/>
        </w:rPr>
        <w:tab/>
        <w:t xml:space="preserve">   .000</w:t>
      </w:r>
      <w:r w:rsidR="00E97816">
        <w:rPr>
          <w:rFonts w:ascii="Times New Roman" w:hAnsi="Times New Roman" w:cs="Times New Roman"/>
          <w:sz w:val="20"/>
          <w:szCs w:val="20"/>
        </w:rPr>
        <w:tab/>
      </w:r>
      <w:r w:rsidR="00E97816">
        <w:rPr>
          <w:rFonts w:ascii="Times New Roman" w:hAnsi="Times New Roman" w:cs="Times New Roman"/>
          <w:sz w:val="20"/>
          <w:szCs w:val="20"/>
        </w:rPr>
        <w:tab/>
        <w:t>.919</w:t>
      </w:r>
    </w:p>
    <w:p w14:paraId="5F08B2BC" w14:textId="32D4F7CF" w:rsidR="000A45FB" w:rsidRPr="003D7FF8" w:rsidRDefault="003D7FF8" w:rsidP="003D7FF8">
      <w:pPr>
        <w:spacing w:line="48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t xml:space="preserve"> </w:t>
      </w:r>
      <w:r w:rsidRPr="003D7FF8">
        <w:rPr>
          <w:rFonts w:ascii="Times New Roman" w:hAnsi="Times New Roman" w:cs="Times New Roman"/>
          <w:sz w:val="20"/>
          <w:szCs w:val="20"/>
        </w:rPr>
        <w:t>Writing</w:t>
      </w:r>
      <w:r w:rsidR="002A6712">
        <w:rPr>
          <w:rFonts w:ascii="Times New Roman" w:hAnsi="Times New Roman" w:cs="Times New Roman"/>
          <w:sz w:val="20"/>
          <w:szCs w:val="20"/>
        </w:rPr>
        <w:t xml:space="preserve">                1490540.13</w:t>
      </w:r>
      <w:r w:rsidR="00D160BC">
        <w:rPr>
          <w:rFonts w:ascii="Times New Roman" w:hAnsi="Times New Roman" w:cs="Times New Roman"/>
          <w:sz w:val="20"/>
          <w:szCs w:val="20"/>
        </w:rPr>
        <w:t xml:space="preserve">  </w:t>
      </w:r>
      <w:r w:rsidR="00D160BC">
        <w:rPr>
          <w:rFonts w:ascii="Times New Roman" w:hAnsi="Times New Roman" w:cs="Times New Roman"/>
          <w:sz w:val="20"/>
          <w:szCs w:val="20"/>
        </w:rPr>
        <w:tab/>
        <w:t xml:space="preserve">          1</w:t>
      </w:r>
      <w:r w:rsidR="00756C0F">
        <w:rPr>
          <w:rFonts w:ascii="Times New Roman" w:hAnsi="Times New Roman" w:cs="Times New Roman"/>
          <w:sz w:val="20"/>
          <w:szCs w:val="20"/>
        </w:rPr>
        <w:tab/>
        <w:t xml:space="preserve">         11501.73</w:t>
      </w:r>
      <w:r w:rsidR="00756C0F">
        <w:rPr>
          <w:rFonts w:ascii="Times New Roman" w:hAnsi="Times New Roman" w:cs="Times New Roman"/>
          <w:sz w:val="20"/>
          <w:szCs w:val="20"/>
        </w:rPr>
        <w:tab/>
        <w:t xml:space="preserve">   .000</w:t>
      </w:r>
      <w:r w:rsidR="00E97816">
        <w:rPr>
          <w:rFonts w:ascii="Times New Roman" w:hAnsi="Times New Roman" w:cs="Times New Roman"/>
          <w:sz w:val="20"/>
          <w:szCs w:val="20"/>
        </w:rPr>
        <w:tab/>
      </w:r>
      <w:r w:rsidR="00E97816">
        <w:rPr>
          <w:rFonts w:ascii="Times New Roman" w:hAnsi="Times New Roman" w:cs="Times New Roman"/>
          <w:sz w:val="20"/>
          <w:szCs w:val="20"/>
        </w:rPr>
        <w:tab/>
        <w:t>.944</w:t>
      </w:r>
    </w:p>
    <w:p w14:paraId="46E3002C" w14:textId="2F339EC3" w:rsidR="003D7FF8" w:rsidRPr="003D7FF8" w:rsidRDefault="003D7FF8" w:rsidP="003D7FF8">
      <w:pPr>
        <w:spacing w:line="480" w:lineRule="auto"/>
        <w:rPr>
          <w:rFonts w:ascii="Times New Roman" w:hAnsi="Times New Roman" w:cs="Times New Roman"/>
          <w:sz w:val="20"/>
          <w:szCs w:val="20"/>
        </w:rPr>
      </w:pPr>
      <w:r w:rsidRPr="003D7FF8">
        <w:rPr>
          <w:rFonts w:ascii="Times New Roman" w:hAnsi="Times New Roman" w:cs="Times New Roman"/>
          <w:sz w:val="20"/>
          <w:szCs w:val="20"/>
        </w:rPr>
        <w:t>Group</w:t>
      </w:r>
      <w:r w:rsidRPr="003D7FF8">
        <w:rPr>
          <w:rFonts w:ascii="Times New Roman" w:hAnsi="Times New Roman" w:cs="Times New Roman"/>
          <w:sz w:val="20"/>
          <w:szCs w:val="20"/>
        </w:rPr>
        <w:tab/>
      </w:r>
      <w:r w:rsidRPr="003D7FF8">
        <w:rPr>
          <w:rFonts w:ascii="Times New Roman" w:hAnsi="Times New Roman" w:cs="Times New Roman"/>
          <w:sz w:val="20"/>
          <w:szCs w:val="20"/>
        </w:rPr>
        <w:tab/>
      </w:r>
      <w:r>
        <w:rPr>
          <w:rFonts w:ascii="Times New Roman" w:hAnsi="Times New Roman" w:cs="Times New Roman"/>
          <w:sz w:val="20"/>
          <w:szCs w:val="20"/>
        </w:rPr>
        <w:t xml:space="preserve"> </w:t>
      </w:r>
      <w:r w:rsidRPr="003D7FF8">
        <w:rPr>
          <w:rFonts w:ascii="Times New Roman" w:hAnsi="Times New Roman" w:cs="Times New Roman"/>
          <w:sz w:val="20"/>
          <w:szCs w:val="20"/>
        </w:rPr>
        <w:t xml:space="preserve">Speaking </w:t>
      </w:r>
      <w:r w:rsidR="002A6712">
        <w:rPr>
          <w:rFonts w:ascii="Times New Roman" w:hAnsi="Times New Roman" w:cs="Times New Roman"/>
          <w:sz w:val="20"/>
          <w:szCs w:val="20"/>
        </w:rPr>
        <w:tab/>
        <w:t xml:space="preserve"> .011</w:t>
      </w:r>
      <w:r w:rsidR="00D160BC">
        <w:rPr>
          <w:rFonts w:ascii="Times New Roman" w:hAnsi="Times New Roman" w:cs="Times New Roman"/>
          <w:sz w:val="20"/>
          <w:szCs w:val="20"/>
        </w:rPr>
        <w:tab/>
        <w:t xml:space="preserve"> </w:t>
      </w:r>
      <w:r w:rsidR="00D160BC">
        <w:rPr>
          <w:rFonts w:ascii="Times New Roman" w:hAnsi="Times New Roman" w:cs="Times New Roman"/>
          <w:sz w:val="20"/>
          <w:szCs w:val="20"/>
        </w:rPr>
        <w:tab/>
        <w:t xml:space="preserve">          1</w:t>
      </w:r>
      <w:r w:rsidR="00756C0F">
        <w:rPr>
          <w:rFonts w:ascii="Times New Roman" w:hAnsi="Times New Roman" w:cs="Times New Roman"/>
          <w:sz w:val="20"/>
          <w:szCs w:val="20"/>
        </w:rPr>
        <w:tab/>
        <w:t xml:space="preserve">         .001</w:t>
      </w:r>
      <w:r w:rsidR="00756C0F">
        <w:rPr>
          <w:rFonts w:ascii="Times New Roman" w:hAnsi="Times New Roman" w:cs="Times New Roman"/>
          <w:sz w:val="20"/>
          <w:szCs w:val="20"/>
        </w:rPr>
        <w:tab/>
        <w:t xml:space="preserve">   .981</w:t>
      </w:r>
      <w:r w:rsidR="00E97816">
        <w:rPr>
          <w:rFonts w:ascii="Times New Roman" w:hAnsi="Times New Roman" w:cs="Times New Roman"/>
          <w:sz w:val="20"/>
          <w:szCs w:val="20"/>
        </w:rPr>
        <w:tab/>
      </w:r>
      <w:r w:rsidR="00E97816">
        <w:rPr>
          <w:rFonts w:ascii="Times New Roman" w:hAnsi="Times New Roman" w:cs="Times New Roman"/>
          <w:sz w:val="20"/>
          <w:szCs w:val="20"/>
        </w:rPr>
        <w:tab/>
        <w:t>.000</w:t>
      </w:r>
    </w:p>
    <w:p w14:paraId="6BBDCBA2" w14:textId="6A5E5B28" w:rsidR="000A45FB" w:rsidRPr="003D7FF8" w:rsidRDefault="003D7FF8" w:rsidP="003D7FF8">
      <w:pPr>
        <w:spacing w:line="480" w:lineRule="auto"/>
        <w:rPr>
          <w:rFonts w:ascii="Times New Roman" w:hAnsi="Times New Roman" w:cs="Times New Roman"/>
          <w:sz w:val="20"/>
          <w:szCs w:val="20"/>
        </w:rPr>
      </w:pPr>
      <w:r w:rsidRPr="003D7FF8">
        <w:rPr>
          <w:rFonts w:ascii="Times New Roman" w:hAnsi="Times New Roman" w:cs="Times New Roman"/>
          <w:sz w:val="20"/>
          <w:szCs w:val="20"/>
        </w:rPr>
        <w:tab/>
      </w:r>
      <w:r w:rsidRPr="003D7FF8">
        <w:rPr>
          <w:rFonts w:ascii="Times New Roman" w:hAnsi="Times New Roman" w:cs="Times New Roman"/>
          <w:sz w:val="20"/>
          <w:szCs w:val="20"/>
        </w:rPr>
        <w:tab/>
      </w:r>
      <w:r>
        <w:rPr>
          <w:rFonts w:ascii="Times New Roman" w:hAnsi="Times New Roman" w:cs="Times New Roman"/>
          <w:sz w:val="20"/>
          <w:szCs w:val="20"/>
        </w:rPr>
        <w:t xml:space="preserve"> </w:t>
      </w:r>
      <w:r w:rsidRPr="003D7FF8">
        <w:rPr>
          <w:rFonts w:ascii="Times New Roman" w:hAnsi="Times New Roman" w:cs="Times New Roman"/>
          <w:sz w:val="20"/>
          <w:szCs w:val="20"/>
        </w:rPr>
        <w:t>Writing</w:t>
      </w:r>
      <w:r w:rsidR="002A6712">
        <w:rPr>
          <w:rFonts w:ascii="Times New Roman" w:hAnsi="Times New Roman" w:cs="Times New Roman"/>
          <w:sz w:val="20"/>
          <w:szCs w:val="20"/>
        </w:rPr>
        <w:tab/>
      </w:r>
      <w:r w:rsidR="002A6712">
        <w:rPr>
          <w:rFonts w:ascii="Times New Roman" w:hAnsi="Times New Roman" w:cs="Times New Roman"/>
          <w:sz w:val="20"/>
          <w:szCs w:val="20"/>
        </w:rPr>
        <w:tab/>
        <w:t xml:space="preserve"> 124.56</w:t>
      </w:r>
      <w:r w:rsidR="00D160BC">
        <w:rPr>
          <w:rFonts w:ascii="Times New Roman" w:hAnsi="Times New Roman" w:cs="Times New Roman"/>
          <w:sz w:val="20"/>
          <w:szCs w:val="20"/>
        </w:rPr>
        <w:t xml:space="preserve">                           1</w:t>
      </w:r>
      <w:r w:rsidR="00756C0F">
        <w:rPr>
          <w:rFonts w:ascii="Times New Roman" w:hAnsi="Times New Roman" w:cs="Times New Roman"/>
          <w:sz w:val="20"/>
          <w:szCs w:val="20"/>
        </w:rPr>
        <w:t xml:space="preserve"> </w:t>
      </w:r>
      <w:r w:rsidR="00756C0F">
        <w:rPr>
          <w:rFonts w:ascii="Times New Roman" w:hAnsi="Times New Roman" w:cs="Times New Roman"/>
          <w:sz w:val="20"/>
          <w:szCs w:val="20"/>
        </w:rPr>
        <w:tab/>
        <w:t xml:space="preserve">         .961</w:t>
      </w:r>
      <w:r w:rsidR="00756C0F">
        <w:rPr>
          <w:rFonts w:ascii="Times New Roman" w:hAnsi="Times New Roman" w:cs="Times New Roman"/>
          <w:sz w:val="20"/>
          <w:szCs w:val="20"/>
        </w:rPr>
        <w:tab/>
        <w:t xml:space="preserve">  .327</w:t>
      </w:r>
      <w:r w:rsidR="00756C0F">
        <w:rPr>
          <w:rFonts w:ascii="Times New Roman" w:hAnsi="Times New Roman" w:cs="Times New Roman"/>
          <w:sz w:val="20"/>
          <w:szCs w:val="20"/>
        </w:rPr>
        <w:tab/>
      </w:r>
      <w:r w:rsidR="00E97816">
        <w:rPr>
          <w:rFonts w:ascii="Times New Roman" w:hAnsi="Times New Roman" w:cs="Times New Roman"/>
          <w:sz w:val="20"/>
          <w:szCs w:val="20"/>
        </w:rPr>
        <w:tab/>
        <w:t>.001</w:t>
      </w:r>
    </w:p>
    <w:p w14:paraId="00FC056D" w14:textId="47D30A2E" w:rsidR="003D7FF8" w:rsidRPr="003D7FF8" w:rsidRDefault="003D7FF8" w:rsidP="003D7FF8">
      <w:pPr>
        <w:spacing w:line="480" w:lineRule="auto"/>
        <w:rPr>
          <w:rFonts w:ascii="Times New Roman" w:hAnsi="Times New Roman" w:cs="Times New Roman"/>
          <w:sz w:val="20"/>
          <w:szCs w:val="20"/>
        </w:rPr>
      </w:pPr>
      <w:r w:rsidRPr="003D7FF8">
        <w:rPr>
          <w:rFonts w:ascii="Times New Roman" w:hAnsi="Times New Roman" w:cs="Times New Roman"/>
          <w:sz w:val="20"/>
          <w:szCs w:val="20"/>
        </w:rPr>
        <w:t>Error</w:t>
      </w:r>
      <w:r w:rsidRPr="003D7FF8">
        <w:rPr>
          <w:rFonts w:ascii="Times New Roman" w:hAnsi="Times New Roman" w:cs="Times New Roman"/>
          <w:sz w:val="20"/>
          <w:szCs w:val="20"/>
        </w:rPr>
        <w:tab/>
      </w:r>
      <w:r w:rsidRPr="003D7FF8">
        <w:rPr>
          <w:rFonts w:ascii="Times New Roman" w:hAnsi="Times New Roman" w:cs="Times New Roman"/>
          <w:sz w:val="20"/>
          <w:szCs w:val="20"/>
        </w:rPr>
        <w:tab/>
      </w:r>
      <w:r>
        <w:rPr>
          <w:rFonts w:ascii="Times New Roman" w:hAnsi="Times New Roman" w:cs="Times New Roman"/>
          <w:sz w:val="20"/>
          <w:szCs w:val="20"/>
        </w:rPr>
        <w:t xml:space="preserve"> </w:t>
      </w:r>
      <w:r w:rsidRPr="003D7FF8">
        <w:rPr>
          <w:rFonts w:ascii="Times New Roman" w:hAnsi="Times New Roman" w:cs="Times New Roman"/>
          <w:sz w:val="20"/>
          <w:szCs w:val="20"/>
        </w:rPr>
        <w:t>Speaking</w:t>
      </w:r>
      <w:r w:rsidR="002A6712">
        <w:rPr>
          <w:rFonts w:ascii="Times New Roman" w:hAnsi="Times New Roman" w:cs="Times New Roman"/>
          <w:sz w:val="20"/>
          <w:szCs w:val="20"/>
        </w:rPr>
        <w:tab/>
        <w:t>12186.69</w:t>
      </w:r>
      <w:r w:rsidR="00D160BC">
        <w:rPr>
          <w:rFonts w:ascii="Times New Roman" w:hAnsi="Times New Roman" w:cs="Times New Roman"/>
          <w:sz w:val="20"/>
          <w:szCs w:val="20"/>
        </w:rPr>
        <w:t xml:space="preserve">                      683</w:t>
      </w:r>
    </w:p>
    <w:p w14:paraId="6B39F0EC" w14:textId="20B5027F" w:rsidR="000A45FB" w:rsidRDefault="003D7FF8" w:rsidP="003D7FF8">
      <w:pPr>
        <w:spacing w:line="480" w:lineRule="auto"/>
        <w:rPr>
          <w:rFonts w:ascii="Times New Roman" w:hAnsi="Times New Roman" w:cs="Times New Roman"/>
          <w:sz w:val="20"/>
          <w:szCs w:val="20"/>
        </w:rPr>
      </w:pPr>
      <w:r w:rsidRPr="003D7FF8">
        <w:rPr>
          <w:rFonts w:ascii="Times New Roman" w:hAnsi="Times New Roman" w:cs="Times New Roman"/>
          <w:sz w:val="20"/>
          <w:szCs w:val="20"/>
        </w:rPr>
        <w:tab/>
      </w:r>
      <w:r w:rsidRPr="003D7FF8">
        <w:rPr>
          <w:rFonts w:ascii="Times New Roman" w:hAnsi="Times New Roman" w:cs="Times New Roman"/>
          <w:sz w:val="20"/>
          <w:szCs w:val="20"/>
        </w:rPr>
        <w:tab/>
      </w:r>
      <w:r>
        <w:rPr>
          <w:rFonts w:ascii="Times New Roman" w:hAnsi="Times New Roman" w:cs="Times New Roman"/>
          <w:sz w:val="20"/>
          <w:szCs w:val="20"/>
        </w:rPr>
        <w:t xml:space="preserve"> </w:t>
      </w:r>
      <w:r w:rsidRPr="003D7FF8">
        <w:rPr>
          <w:rFonts w:ascii="Times New Roman" w:hAnsi="Times New Roman" w:cs="Times New Roman"/>
          <w:sz w:val="20"/>
          <w:szCs w:val="20"/>
        </w:rPr>
        <w:t xml:space="preserve">Writing </w:t>
      </w:r>
      <w:r w:rsidR="002A6712">
        <w:rPr>
          <w:rFonts w:ascii="Times New Roman" w:hAnsi="Times New Roman" w:cs="Times New Roman"/>
          <w:sz w:val="20"/>
          <w:szCs w:val="20"/>
        </w:rPr>
        <w:tab/>
        <w:t>88511.81</w:t>
      </w:r>
      <w:r w:rsidR="00D160BC">
        <w:rPr>
          <w:rFonts w:ascii="Times New Roman" w:hAnsi="Times New Roman" w:cs="Times New Roman"/>
          <w:sz w:val="20"/>
          <w:szCs w:val="20"/>
        </w:rPr>
        <w:tab/>
        <w:t xml:space="preserve">        683</w:t>
      </w:r>
      <w:r w:rsidR="00D160BC">
        <w:rPr>
          <w:rFonts w:ascii="Times New Roman" w:hAnsi="Times New Roman" w:cs="Times New Roman"/>
          <w:sz w:val="20"/>
          <w:szCs w:val="20"/>
        </w:rPr>
        <w:tab/>
      </w:r>
      <w:r w:rsidR="00D160BC">
        <w:rPr>
          <w:rFonts w:ascii="Times New Roman" w:hAnsi="Times New Roman" w:cs="Times New Roman"/>
          <w:sz w:val="20"/>
          <w:szCs w:val="20"/>
        </w:rPr>
        <w:tab/>
      </w:r>
      <w:r w:rsidR="00D160BC">
        <w:rPr>
          <w:rFonts w:ascii="Times New Roman" w:hAnsi="Times New Roman" w:cs="Times New Roman"/>
          <w:sz w:val="20"/>
          <w:szCs w:val="20"/>
        </w:rPr>
        <w:tab/>
      </w:r>
    </w:p>
    <w:p w14:paraId="576F1BB2" w14:textId="66B6AB7E" w:rsidR="003D7FF8" w:rsidRDefault="003D7FF8" w:rsidP="003D7FF8">
      <w:pPr>
        <w:spacing w:line="480" w:lineRule="auto"/>
        <w:rPr>
          <w:rFonts w:ascii="Times New Roman" w:hAnsi="Times New Roman" w:cs="Times New Roman"/>
          <w:sz w:val="20"/>
          <w:szCs w:val="20"/>
        </w:rPr>
      </w:pPr>
      <w:r>
        <w:rPr>
          <w:rFonts w:ascii="Times New Roman" w:hAnsi="Times New Roman" w:cs="Times New Roman"/>
          <w:sz w:val="20"/>
          <w:szCs w:val="20"/>
        </w:rPr>
        <w:t>Total</w:t>
      </w:r>
      <w:r>
        <w:rPr>
          <w:rFonts w:ascii="Times New Roman" w:hAnsi="Times New Roman" w:cs="Times New Roman"/>
          <w:sz w:val="20"/>
          <w:szCs w:val="20"/>
        </w:rPr>
        <w:tab/>
      </w:r>
      <w:r>
        <w:rPr>
          <w:rFonts w:ascii="Times New Roman" w:hAnsi="Times New Roman" w:cs="Times New Roman"/>
          <w:sz w:val="20"/>
          <w:szCs w:val="20"/>
        </w:rPr>
        <w:tab/>
        <w:t xml:space="preserve"> Speaking </w:t>
      </w:r>
      <w:r w:rsidR="00C06182">
        <w:rPr>
          <w:rFonts w:ascii="Times New Roman" w:hAnsi="Times New Roman" w:cs="Times New Roman"/>
          <w:sz w:val="20"/>
          <w:szCs w:val="20"/>
        </w:rPr>
        <w:tab/>
        <w:t>150083</w:t>
      </w:r>
      <w:r w:rsidR="00D160BC">
        <w:rPr>
          <w:rFonts w:ascii="Times New Roman" w:hAnsi="Times New Roman" w:cs="Times New Roman"/>
          <w:sz w:val="20"/>
          <w:szCs w:val="20"/>
        </w:rPr>
        <w:tab/>
        <w:t xml:space="preserve">                      685</w:t>
      </w:r>
    </w:p>
    <w:p w14:paraId="0F01E7D9" w14:textId="1A346295" w:rsidR="003D7FF8" w:rsidRDefault="003D7FF8" w:rsidP="003D7FF8">
      <w:pPr>
        <w:spacing w:line="48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Writing</w:t>
      </w:r>
      <w:r w:rsidR="00C06182">
        <w:rPr>
          <w:rFonts w:ascii="Times New Roman" w:hAnsi="Times New Roman" w:cs="Times New Roman"/>
          <w:sz w:val="20"/>
          <w:szCs w:val="20"/>
        </w:rPr>
        <w:tab/>
      </w:r>
      <w:r w:rsidR="00C06182">
        <w:rPr>
          <w:rFonts w:ascii="Times New Roman" w:hAnsi="Times New Roman" w:cs="Times New Roman"/>
          <w:sz w:val="20"/>
          <w:szCs w:val="20"/>
        </w:rPr>
        <w:tab/>
        <w:t>1579792</w:t>
      </w:r>
      <w:r w:rsidR="00D160BC">
        <w:rPr>
          <w:rFonts w:ascii="Times New Roman" w:hAnsi="Times New Roman" w:cs="Times New Roman"/>
          <w:sz w:val="20"/>
          <w:szCs w:val="20"/>
        </w:rPr>
        <w:tab/>
      </w:r>
      <w:r w:rsidR="00D160BC">
        <w:rPr>
          <w:rFonts w:ascii="Times New Roman" w:hAnsi="Times New Roman" w:cs="Times New Roman"/>
          <w:sz w:val="20"/>
          <w:szCs w:val="20"/>
        </w:rPr>
        <w:tab/>
        <w:t xml:space="preserve">        685</w:t>
      </w:r>
    </w:p>
    <w:p w14:paraId="5521489B" w14:textId="467C7824" w:rsidR="003D7FF8" w:rsidRDefault="003D7FF8" w:rsidP="003D7FF8">
      <w:pPr>
        <w:spacing w:line="480" w:lineRule="auto"/>
        <w:rPr>
          <w:rFonts w:ascii="Times New Roman" w:hAnsi="Times New Roman" w:cs="Times New Roman"/>
          <w:sz w:val="20"/>
          <w:szCs w:val="20"/>
        </w:rPr>
      </w:pPr>
      <w:r>
        <w:rPr>
          <w:rFonts w:ascii="Times New Roman" w:hAnsi="Times New Roman" w:cs="Times New Roman"/>
          <w:sz w:val="20"/>
          <w:szCs w:val="20"/>
        </w:rPr>
        <w:t>Corrected Total     Speaking</w:t>
      </w:r>
      <w:r w:rsidR="00C06182">
        <w:rPr>
          <w:rFonts w:ascii="Times New Roman" w:hAnsi="Times New Roman" w:cs="Times New Roman"/>
          <w:sz w:val="20"/>
          <w:szCs w:val="20"/>
        </w:rPr>
        <w:tab/>
        <w:t>12186.7</w:t>
      </w:r>
      <w:r w:rsidR="00D160BC">
        <w:rPr>
          <w:rFonts w:ascii="Times New Roman" w:hAnsi="Times New Roman" w:cs="Times New Roman"/>
          <w:sz w:val="20"/>
          <w:szCs w:val="20"/>
        </w:rPr>
        <w:tab/>
      </w:r>
      <w:r w:rsidR="00D160BC">
        <w:rPr>
          <w:rFonts w:ascii="Times New Roman" w:hAnsi="Times New Roman" w:cs="Times New Roman"/>
          <w:sz w:val="20"/>
          <w:szCs w:val="20"/>
        </w:rPr>
        <w:tab/>
        <w:t xml:space="preserve">        684</w:t>
      </w:r>
    </w:p>
    <w:p w14:paraId="59EC8324" w14:textId="1A31E527" w:rsidR="003D7FF8" w:rsidRPr="003D7FF8" w:rsidRDefault="003D7FF8" w:rsidP="003D7FF8">
      <w:pPr>
        <w:spacing w:line="48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Writing</w:t>
      </w:r>
      <w:r w:rsidR="00C06182">
        <w:rPr>
          <w:rFonts w:ascii="Times New Roman" w:hAnsi="Times New Roman" w:cs="Times New Roman"/>
          <w:sz w:val="20"/>
          <w:szCs w:val="20"/>
        </w:rPr>
        <w:tab/>
      </w:r>
      <w:r w:rsidR="00C06182">
        <w:rPr>
          <w:rFonts w:ascii="Times New Roman" w:hAnsi="Times New Roman" w:cs="Times New Roman"/>
          <w:sz w:val="20"/>
          <w:szCs w:val="20"/>
        </w:rPr>
        <w:tab/>
        <w:t>88636.38</w:t>
      </w:r>
      <w:r w:rsidR="00D160BC">
        <w:rPr>
          <w:rFonts w:ascii="Times New Roman" w:hAnsi="Times New Roman" w:cs="Times New Roman"/>
          <w:sz w:val="20"/>
          <w:szCs w:val="20"/>
        </w:rPr>
        <w:tab/>
        <w:t xml:space="preserve">        684</w:t>
      </w:r>
      <w:r w:rsidR="00D160BC">
        <w:rPr>
          <w:rFonts w:ascii="Times New Roman" w:hAnsi="Times New Roman" w:cs="Times New Roman"/>
          <w:sz w:val="20"/>
          <w:szCs w:val="20"/>
        </w:rPr>
        <w:tab/>
      </w:r>
      <w:r w:rsidR="00D160BC">
        <w:rPr>
          <w:rFonts w:ascii="Times New Roman" w:hAnsi="Times New Roman" w:cs="Times New Roman"/>
          <w:sz w:val="20"/>
          <w:szCs w:val="20"/>
        </w:rPr>
        <w:tab/>
      </w:r>
    </w:p>
    <w:p w14:paraId="28DC7D4E" w14:textId="23FA76D5" w:rsidR="000A45FB" w:rsidRDefault="00461C04" w:rsidP="00145F06">
      <w:pPr>
        <w:spacing w:line="480" w:lineRule="auto"/>
        <w:ind w:left="216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482281B" wp14:editId="4E0E7E8C">
                <wp:simplePos x="0" y="0"/>
                <wp:positionH relativeFrom="column">
                  <wp:posOffset>685800</wp:posOffset>
                </wp:positionH>
                <wp:positionV relativeFrom="paragraph">
                  <wp:posOffset>240665</wp:posOffset>
                </wp:positionV>
                <wp:extent cx="51435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pt,18.95pt" to="459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" strokecolor="#4f81bd [3204]" strokeweight="2pt">
                <v:shadow on="t" opacity="24903f" mv:blur="40000f" origin=",.5" offset="0,20000emu"/>
              </v:line>
            </w:pict>
          </mc:Fallback>
        </mc:AlternateContent>
      </w:r>
    </w:p>
    <w:p w14:paraId="0246E1EC" w14:textId="77777777" w:rsidR="00750844" w:rsidRDefault="00750844" w:rsidP="00145F06">
      <w:pPr>
        <w:spacing w:line="480" w:lineRule="auto"/>
        <w:ind w:left="2160" w:firstLine="720"/>
        <w:rPr>
          <w:rFonts w:ascii="Times New Roman" w:hAnsi="Times New Roman" w:cs="Times New Roman"/>
        </w:rPr>
      </w:pPr>
    </w:p>
    <w:p w14:paraId="4138AA35" w14:textId="4EECF408" w:rsidR="008609FE" w:rsidRDefault="00145F06" w:rsidP="00145F06">
      <w:pPr>
        <w:spacing w:line="480" w:lineRule="auto"/>
        <w:ind w:left="2160" w:firstLine="720"/>
        <w:rPr>
          <w:rFonts w:ascii="Times New Roman" w:hAnsi="Times New Roman" w:cs="Times New Roman"/>
        </w:rPr>
      </w:pPr>
      <w:r>
        <w:rPr>
          <w:rFonts w:ascii="Times New Roman" w:hAnsi="Times New Roman" w:cs="Times New Roman"/>
        </w:rPr>
        <w:t>5</w:t>
      </w:r>
      <w:r w:rsidR="008609FE">
        <w:rPr>
          <w:rFonts w:ascii="Times New Roman" w:hAnsi="Times New Roman" w:cs="Times New Roman"/>
        </w:rPr>
        <w:t>.) CONCLUSIONS</w:t>
      </w:r>
    </w:p>
    <w:p w14:paraId="792092D3" w14:textId="7C2847A1" w:rsidR="00C47127" w:rsidRDefault="00B10F60" w:rsidP="00BC256C">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I </w:t>
      </w:r>
      <w:r w:rsidR="0088523F">
        <w:rPr>
          <w:rFonts w:ascii="Times New Roman" w:hAnsi="Times New Roman" w:cs="Times New Roman"/>
        </w:rPr>
        <w:t>have applied one of the most popular apps English fun video game</w:t>
      </w:r>
      <w:r w:rsidRPr="007C2B9C">
        <w:rPr>
          <w:rFonts w:ascii="Times New Roman" w:hAnsi="Times New Roman" w:cs="Times New Roman"/>
        </w:rPr>
        <w:t xml:space="preserve"> to function as a language learning tools for E</w:t>
      </w:r>
      <w:r>
        <w:rPr>
          <w:rFonts w:ascii="Times New Roman" w:hAnsi="Times New Roman" w:cs="Times New Roman"/>
        </w:rPr>
        <w:t xml:space="preserve">FL students. </w:t>
      </w:r>
      <w:r w:rsidR="0088523F">
        <w:rPr>
          <w:rFonts w:ascii="Times New Roman" w:hAnsi="Times New Roman" w:cs="Times New Roman"/>
        </w:rPr>
        <w:t>I offered a methodology for evaluating English Fun as a second language acquisition ped</w:t>
      </w:r>
      <w:r w:rsidR="00DD1575">
        <w:rPr>
          <w:rFonts w:ascii="Times New Roman" w:hAnsi="Times New Roman" w:cs="Times New Roman"/>
        </w:rPr>
        <w:t>agogical tool for EFL students. English fun video game</w:t>
      </w:r>
      <w:r w:rsidR="00DD1575" w:rsidRPr="007441D1">
        <w:rPr>
          <w:rFonts w:ascii="Times New Roman" w:hAnsi="Times New Roman" w:cs="Times New Roman"/>
        </w:rPr>
        <w:t xml:space="preserve"> </w:t>
      </w:r>
      <w:r w:rsidR="00DD1575">
        <w:rPr>
          <w:rFonts w:ascii="Times New Roman" w:hAnsi="Times New Roman" w:cs="Times New Roman"/>
        </w:rPr>
        <w:t>doesn’t help</w:t>
      </w:r>
      <w:r w:rsidR="00DD1575" w:rsidRPr="007441D1">
        <w:rPr>
          <w:rFonts w:ascii="Times New Roman" w:hAnsi="Times New Roman" w:cs="Times New Roman"/>
        </w:rPr>
        <w:t xml:space="preserve"> </w:t>
      </w:r>
      <w:r w:rsidR="00DD1575">
        <w:rPr>
          <w:rFonts w:ascii="Times New Roman" w:hAnsi="Times New Roman" w:cs="Times New Roman"/>
        </w:rPr>
        <w:t xml:space="preserve">EFL </w:t>
      </w:r>
      <w:r w:rsidR="00DD1575" w:rsidRPr="007441D1">
        <w:rPr>
          <w:rFonts w:ascii="Times New Roman" w:hAnsi="Times New Roman" w:cs="Times New Roman"/>
        </w:rPr>
        <w:t xml:space="preserve">students to </w:t>
      </w:r>
      <w:r w:rsidR="00DD1575">
        <w:rPr>
          <w:rFonts w:ascii="Times New Roman" w:hAnsi="Times New Roman" w:cs="Times New Roman"/>
        </w:rPr>
        <w:t xml:space="preserve">acquire </w:t>
      </w:r>
      <w:r w:rsidR="00DD1575" w:rsidRPr="007441D1">
        <w:rPr>
          <w:rFonts w:ascii="Times New Roman" w:hAnsi="Times New Roman" w:cs="Times New Roman"/>
        </w:rPr>
        <w:t xml:space="preserve">second language </w:t>
      </w:r>
      <w:r w:rsidR="00DD1575">
        <w:rPr>
          <w:rFonts w:ascii="Times New Roman" w:hAnsi="Times New Roman" w:cs="Times New Roman"/>
        </w:rPr>
        <w:t xml:space="preserve">speaking and writing </w:t>
      </w:r>
      <w:r w:rsidR="00DD1575" w:rsidRPr="007441D1">
        <w:rPr>
          <w:rFonts w:ascii="Times New Roman" w:hAnsi="Times New Roman" w:cs="Times New Roman"/>
        </w:rPr>
        <w:t xml:space="preserve">skills and to identify the appropriate pedagogical strategy that enables students to leverage the benefits of gaming. </w:t>
      </w:r>
      <w:r w:rsidR="00AB16D7">
        <w:rPr>
          <w:rFonts w:ascii="Times New Roman" w:hAnsi="Times New Roman" w:cs="Times New Roman"/>
        </w:rPr>
        <w:t xml:space="preserve">After the result of analysis shows that running the MANOVA analysis data we collected we conclude that English fun video games don’t help EFL students to acquire second language speaking and writing skills. </w:t>
      </w:r>
      <w:r w:rsidR="00212DCE">
        <w:rPr>
          <w:rFonts w:ascii="Times New Roman" w:hAnsi="Times New Roman" w:cs="Times New Roman"/>
        </w:rPr>
        <w:t xml:space="preserve">One of the reasons why the result it might be because the players were interacting with other non-native speakers. </w:t>
      </w:r>
    </w:p>
    <w:p w14:paraId="2A9141D6" w14:textId="349CC4D4" w:rsidR="008609FE" w:rsidRDefault="00145F06" w:rsidP="008609FE">
      <w:pPr>
        <w:spacing w:line="480" w:lineRule="auto"/>
        <w:rPr>
          <w:rFonts w:ascii="Times New Roman" w:hAnsi="Times New Roman" w:cs="Times New Roman"/>
        </w:rPr>
      </w:pPr>
      <w:r>
        <w:rPr>
          <w:rFonts w:ascii="Times New Roman" w:hAnsi="Times New Roman" w:cs="Times New Roman"/>
        </w:rPr>
        <w:t>5</w:t>
      </w:r>
      <w:r w:rsidR="002C62CC">
        <w:rPr>
          <w:rFonts w:ascii="Times New Roman" w:hAnsi="Times New Roman" w:cs="Times New Roman"/>
        </w:rPr>
        <w:t>.A</w:t>
      </w:r>
      <w:r w:rsidR="008609FE">
        <w:rPr>
          <w:rFonts w:ascii="Times New Roman" w:hAnsi="Times New Roman" w:cs="Times New Roman"/>
        </w:rPr>
        <w:t xml:space="preserve">.) </w:t>
      </w:r>
      <w:r w:rsidR="006D5838">
        <w:rPr>
          <w:rFonts w:ascii="Times New Roman" w:hAnsi="Times New Roman" w:cs="Times New Roman"/>
        </w:rPr>
        <w:t>LIMITATION</w:t>
      </w:r>
      <w:r w:rsidR="00BC256C">
        <w:rPr>
          <w:rFonts w:ascii="Times New Roman" w:hAnsi="Times New Roman" w:cs="Times New Roman"/>
        </w:rPr>
        <w:t xml:space="preserve"> AND </w:t>
      </w:r>
      <w:r w:rsidR="008609FE">
        <w:rPr>
          <w:rFonts w:ascii="Times New Roman" w:hAnsi="Times New Roman" w:cs="Times New Roman"/>
        </w:rPr>
        <w:t xml:space="preserve">FUTURE RESEARCH </w:t>
      </w:r>
    </w:p>
    <w:p w14:paraId="2C90C32E" w14:textId="74655877" w:rsidR="00D47030" w:rsidRPr="007C2B9C" w:rsidRDefault="00C47127" w:rsidP="00CB208F">
      <w:pPr>
        <w:spacing w:line="480" w:lineRule="auto"/>
        <w:rPr>
          <w:rFonts w:ascii="Times New Roman" w:hAnsi="Times New Roman" w:cs="Times New Roman"/>
        </w:rPr>
      </w:pPr>
      <w:r>
        <w:rPr>
          <w:rFonts w:ascii="Times New Roman" w:hAnsi="Times New Roman" w:cs="Times New Roman"/>
        </w:rPr>
        <w:t>I applied this study for Turkish students, but it might be better to expend the experiment with players of other nationalities. Also,</w:t>
      </w:r>
      <w:r w:rsidR="00BC256C">
        <w:rPr>
          <w:rFonts w:ascii="Times New Roman" w:hAnsi="Times New Roman" w:cs="Times New Roman"/>
        </w:rPr>
        <w:t xml:space="preserve"> </w:t>
      </w:r>
      <w:r>
        <w:rPr>
          <w:rFonts w:ascii="Times New Roman" w:hAnsi="Times New Roman" w:cs="Times New Roman"/>
        </w:rPr>
        <w:t xml:space="preserve">as a future research we can try to use better application with is more user-friendly in our experiment. </w:t>
      </w:r>
    </w:p>
    <w:p w14:paraId="694C6DD3" w14:textId="77777777" w:rsidR="00A124CC" w:rsidRDefault="00A124CC">
      <w:pPr>
        <w:rPr>
          <w:rFonts w:ascii="Times New Roman" w:hAnsi="Times New Roman" w:cs="Times New Roman"/>
        </w:rPr>
      </w:pPr>
    </w:p>
    <w:p w14:paraId="341E2B0B" w14:textId="65A29E74" w:rsidR="00A124CC" w:rsidRDefault="00B174DA">
      <w:pPr>
        <w:rPr>
          <w:rFonts w:ascii="Times New Roman" w:hAnsi="Times New Roman" w:cs="Times New Roman"/>
        </w:rPr>
      </w:pPr>
      <w:r>
        <w:rPr>
          <w:rFonts w:ascii="Times New Roman" w:hAnsi="Times New Roman" w:cs="Times New Roman"/>
        </w:rPr>
        <w:t xml:space="preserve">Appendix A. </w:t>
      </w:r>
    </w:p>
    <w:p w14:paraId="04661459" w14:textId="77777777" w:rsidR="00A124CC" w:rsidRDefault="00A124CC">
      <w:pPr>
        <w:rPr>
          <w:rFonts w:ascii="Times New Roman" w:hAnsi="Times New Roman" w:cs="Times New Roman"/>
        </w:rPr>
      </w:pPr>
    </w:p>
    <w:p w14:paraId="5B275B85" w14:textId="58E92964" w:rsidR="00A124CC" w:rsidRDefault="00A124CC">
      <w:pPr>
        <w:rPr>
          <w:rFonts w:ascii="Times New Roman" w:hAnsi="Times New Roman" w:cs="Times New Roman"/>
        </w:rPr>
      </w:pPr>
      <w:r>
        <w:rPr>
          <w:rFonts w:ascii="Times New Roman" w:hAnsi="Times New Roman" w:cs="Times New Roman"/>
          <w:noProof/>
        </w:rPr>
        <w:drawing>
          <wp:inline distT="0" distB="0" distL="0" distR="0" wp14:anchorId="03E5CDC1" wp14:editId="22131239">
            <wp:extent cx="3668202" cy="4360235"/>
            <wp:effectExtent l="0" t="0" r="0" b="8890"/>
            <wp:docPr id="2" name="Picture 2" descr="Macintosh HD:Users:bekirmugayitoglu:Desktop:Statistics project:Sample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kirmugayitoglu:Desktop:Statistics project:Sample siz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8414" cy="4360487"/>
                    </a:xfrm>
                    <a:prstGeom prst="rect">
                      <a:avLst/>
                    </a:prstGeom>
                    <a:noFill/>
                    <a:ln>
                      <a:noFill/>
                    </a:ln>
                  </pic:spPr>
                </pic:pic>
              </a:graphicData>
            </a:graphic>
          </wp:inline>
        </w:drawing>
      </w:r>
    </w:p>
    <w:p w14:paraId="0FEED835" w14:textId="77777777" w:rsidR="00A124CC" w:rsidRDefault="00A124CC">
      <w:pPr>
        <w:rPr>
          <w:rFonts w:ascii="Times New Roman" w:hAnsi="Times New Roman" w:cs="Times New Roman"/>
        </w:rPr>
      </w:pPr>
    </w:p>
    <w:p w14:paraId="6CD057EA" w14:textId="77777777" w:rsidR="002C62CC" w:rsidRDefault="002C62CC">
      <w:pPr>
        <w:rPr>
          <w:rFonts w:ascii="Times New Roman" w:hAnsi="Times New Roman" w:cs="Times New Roman"/>
        </w:rPr>
      </w:pPr>
    </w:p>
    <w:p w14:paraId="0FC98DA5" w14:textId="77777777" w:rsidR="002C62CC" w:rsidRDefault="002C62CC">
      <w:pPr>
        <w:rPr>
          <w:rFonts w:ascii="Times New Roman" w:hAnsi="Times New Roman" w:cs="Times New Roman"/>
        </w:rPr>
      </w:pPr>
    </w:p>
    <w:p w14:paraId="467D612B" w14:textId="2BF6189B" w:rsidR="00DC2B9D" w:rsidRDefault="00DC2B9D">
      <w:pPr>
        <w:rPr>
          <w:rFonts w:ascii="Times New Roman" w:hAnsi="Times New Roman" w:cs="Times New Roman"/>
        </w:rPr>
      </w:pPr>
      <w:r>
        <w:rPr>
          <w:rFonts w:ascii="Times New Roman" w:hAnsi="Times New Roman" w:cs="Times New Roman"/>
        </w:rPr>
        <w:t>Appendix B. Box’s Test of Equality of Covariance Matrices</w:t>
      </w:r>
    </w:p>
    <w:p w14:paraId="2C293875" w14:textId="77777777" w:rsidR="00E22D2C" w:rsidRDefault="00E22D2C">
      <w:pPr>
        <w:rPr>
          <w:rFonts w:ascii="Times New Roman" w:hAnsi="Times New Roman" w:cs="Times New Roman"/>
        </w:rPr>
      </w:pPr>
    </w:p>
    <w:p w14:paraId="1E592571" w14:textId="5CFE103A" w:rsidR="00DC2B9D" w:rsidRDefault="00DC2B9D">
      <w:pPr>
        <w:rPr>
          <w:rFonts w:ascii="Times New Roman" w:hAnsi="Times New Roman" w:cs="Times New Roman"/>
        </w:rPr>
      </w:pPr>
      <w:r>
        <w:rPr>
          <w:rFonts w:ascii="Times New Roman" w:hAnsi="Times New Roman" w:cs="Times New Roman"/>
          <w:noProof/>
        </w:rPr>
        <w:drawing>
          <wp:inline distT="0" distB="0" distL="0" distR="0" wp14:anchorId="19C17968" wp14:editId="2E5B59AF">
            <wp:extent cx="2374900" cy="3657600"/>
            <wp:effectExtent l="0" t="0" r="12700" b="0"/>
            <wp:docPr id="3" name="Picture 2" descr="Macintosh HD:Users:bekirmugayitoglu:Desktop:Screen Shot 2013-11-25 at 4.25.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kirmugayitoglu:Desktop:Screen Shot 2013-11-25 at 4.25.04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0" cy="3657600"/>
                    </a:xfrm>
                    <a:prstGeom prst="rect">
                      <a:avLst/>
                    </a:prstGeom>
                    <a:noFill/>
                    <a:ln>
                      <a:noFill/>
                    </a:ln>
                  </pic:spPr>
                </pic:pic>
              </a:graphicData>
            </a:graphic>
          </wp:inline>
        </w:drawing>
      </w:r>
    </w:p>
    <w:p w14:paraId="5266AC23" w14:textId="77777777" w:rsidR="00BC48AE" w:rsidRDefault="00BC48AE">
      <w:pPr>
        <w:rPr>
          <w:rFonts w:ascii="Times New Roman" w:hAnsi="Times New Roman" w:cs="Times New Roman"/>
        </w:rPr>
      </w:pPr>
    </w:p>
    <w:p w14:paraId="4509CA80" w14:textId="77777777" w:rsidR="009B4A14" w:rsidRDefault="009B4A14">
      <w:pPr>
        <w:rPr>
          <w:rFonts w:ascii="Times New Roman" w:hAnsi="Times New Roman" w:cs="Times New Roman"/>
        </w:rPr>
      </w:pPr>
    </w:p>
    <w:p w14:paraId="23AA7A9A" w14:textId="77777777" w:rsidR="009B4A14" w:rsidRDefault="009B4A14">
      <w:pPr>
        <w:rPr>
          <w:rFonts w:ascii="Times New Roman" w:hAnsi="Times New Roman" w:cs="Times New Roman"/>
        </w:rPr>
      </w:pPr>
    </w:p>
    <w:p w14:paraId="5E2E2136" w14:textId="77777777" w:rsidR="009B4A14" w:rsidRDefault="009B4A14">
      <w:pPr>
        <w:rPr>
          <w:rFonts w:ascii="Times New Roman" w:hAnsi="Times New Roman" w:cs="Times New Roman"/>
        </w:rPr>
      </w:pPr>
    </w:p>
    <w:p w14:paraId="2ABD0875" w14:textId="77777777" w:rsidR="009B4A14" w:rsidRDefault="009B4A14">
      <w:pPr>
        <w:rPr>
          <w:rFonts w:ascii="Times New Roman" w:hAnsi="Times New Roman" w:cs="Times New Roman"/>
        </w:rPr>
      </w:pPr>
    </w:p>
    <w:p w14:paraId="30FA434D" w14:textId="77777777" w:rsidR="009B4A14" w:rsidRDefault="009B4A14">
      <w:pPr>
        <w:rPr>
          <w:rFonts w:ascii="Times New Roman" w:hAnsi="Times New Roman" w:cs="Times New Roman"/>
        </w:rPr>
      </w:pPr>
    </w:p>
    <w:p w14:paraId="0BF4AFCD" w14:textId="77777777" w:rsidR="009B4A14" w:rsidRDefault="009B4A14">
      <w:pPr>
        <w:rPr>
          <w:rFonts w:ascii="Times New Roman" w:hAnsi="Times New Roman" w:cs="Times New Roman"/>
        </w:rPr>
      </w:pPr>
    </w:p>
    <w:p w14:paraId="4509023F" w14:textId="77777777" w:rsidR="009B4A14" w:rsidRDefault="009B4A14">
      <w:pPr>
        <w:rPr>
          <w:rFonts w:ascii="Times New Roman" w:hAnsi="Times New Roman" w:cs="Times New Roman"/>
        </w:rPr>
      </w:pPr>
    </w:p>
    <w:p w14:paraId="05A7FC43" w14:textId="77777777" w:rsidR="009B4A14" w:rsidRDefault="009B4A14">
      <w:pPr>
        <w:rPr>
          <w:rFonts w:ascii="Times New Roman" w:hAnsi="Times New Roman" w:cs="Times New Roman"/>
        </w:rPr>
      </w:pPr>
    </w:p>
    <w:p w14:paraId="188553DC" w14:textId="77777777" w:rsidR="009B4A14" w:rsidRDefault="009B4A14">
      <w:pPr>
        <w:rPr>
          <w:rFonts w:ascii="Times New Roman" w:hAnsi="Times New Roman" w:cs="Times New Roman"/>
        </w:rPr>
      </w:pPr>
    </w:p>
    <w:p w14:paraId="4DEED744" w14:textId="77777777" w:rsidR="009B4A14" w:rsidRDefault="009B4A14">
      <w:pPr>
        <w:rPr>
          <w:rFonts w:ascii="Times New Roman" w:hAnsi="Times New Roman" w:cs="Times New Roman"/>
        </w:rPr>
      </w:pPr>
    </w:p>
    <w:p w14:paraId="5EC53C52" w14:textId="77777777" w:rsidR="009B4A14" w:rsidRDefault="009B4A14">
      <w:pPr>
        <w:rPr>
          <w:rFonts w:ascii="Times New Roman" w:hAnsi="Times New Roman" w:cs="Times New Roman"/>
        </w:rPr>
      </w:pPr>
    </w:p>
    <w:p w14:paraId="4FA7EFDA" w14:textId="77777777" w:rsidR="009B4A14" w:rsidRDefault="009B4A14">
      <w:pPr>
        <w:rPr>
          <w:rFonts w:ascii="Times New Roman" w:hAnsi="Times New Roman" w:cs="Times New Roman"/>
        </w:rPr>
      </w:pPr>
    </w:p>
    <w:p w14:paraId="78A964C5" w14:textId="77777777" w:rsidR="009B4A14" w:rsidRDefault="009B4A14">
      <w:pPr>
        <w:rPr>
          <w:rFonts w:ascii="Times New Roman" w:hAnsi="Times New Roman" w:cs="Times New Roman"/>
        </w:rPr>
      </w:pPr>
    </w:p>
    <w:p w14:paraId="158BCCF5" w14:textId="77777777" w:rsidR="009B4A14" w:rsidRDefault="009B4A14">
      <w:pPr>
        <w:rPr>
          <w:rFonts w:ascii="Times New Roman" w:hAnsi="Times New Roman" w:cs="Times New Roman"/>
        </w:rPr>
      </w:pPr>
    </w:p>
    <w:p w14:paraId="2F42A25B" w14:textId="77777777" w:rsidR="009B4A14" w:rsidRDefault="009B4A14">
      <w:pPr>
        <w:rPr>
          <w:rFonts w:ascii="Times New Roman" w:hAnsi="Times New Roman" w:cs="Times New Roman"/>
        </w:rPr>
      </w:pPr>
    </w:p>
    <w:p w14:paraId="2A5B3E3F" w14:textId="77777777" w:rsidR="009B4A14" w:rsidRDefault="009B4A14">
      <w:pPr>
        <w:rPr>
          <w:rFonts w:ascii="Times New Roman" w:hAnsi="Times New Roman" w:cs="Times New Roman"/>
        </w:rPr>
      </w:pPr>
    </w:p>
    <w:p w14:paraId="096FD1C7" w14:textId="77777777" w:rsidR="009B4A14" w:rsidRDefault="009B4A14">
      <w:pPr>
        <w:rPr>
          <w:rFonts w:ascii="Times New Roman" w:hAnsi="Times New Roman" w:cs="Times New Roman"/>
        </w:rPr>
      </w:pPr>
    </w:p>
    <w:p w14:paraId="21CF7F6F" w14:textId="77777777" w:rsidR="009B4A14" w:rsidRDefault="009B4A14">
      <w:pPr>
        <w:rPr>
          <w:rFonts w:ascii="Times New Roman" w:hAnsi="Times New Roman" w:cs="Times New Roman"/>
        </w:rPr>
      </w:pPr>
    </w:p>
    <w:p w14:paraId="47E6A7F6" w14:textId="4157E36B" w:rsidR="00BC48AE" w:rsidRPr="00406F78" w:rsidRDefault="00602138">
      <w:pPr>
        <w:rPr>
          <w:rFonts w:ascii="Times New Roman" w:hAnsi="Times New Roman" w:cs="Times New Roman"/>
        </w:rPr>
      </w:pPr>
      <w:r w:rsidRPr="00406F78">
        <w:rPr>
          <w:rFonts w:ascii="Times New Roman" w:hAnsi="Times New Roman" w:cs="Times New Roman"/>
        </w:rPr>
        <w:t>REFERENCE</w:t>
      </w:r>
      <w:r w:rsidR="007D29AA" w:rsidRPr="00406F78">
        <w:rPr>
          <w:rFonts w:ascii="Times New Roman" w:hAnsi="Times New Roman" w:cs="Times New Roman"/>
        </w:rPr>
        <w:t>S</w:t>
      </w:r>
    </w:p>
    <w:p w14:paraId="76C65BC2" w14:textId="77777777" w:rsidR="00BC48AE" w:rsidRPr="00406F78" w:rsidRDefault="00BC48AE">
      <w:pPr>
        <w:rPr>
          <w:rFonts w:ascii="Times New Roman" w:hAnsi="Times New Roman" w:cs="Times New Roman"/>
        </w:rPr>
      </w:pPr>
    </w:p>
    <w:p w14:paraId="1EA52A63" w14:textId="77777777" w:rsidR="007D29AA" w:rsidRPr="00406F78" w:rsidRDefault="007D29AA" w:rsidP="007D29AA">
      <w:pPr>
        <w:widowControl w:val="0"/>
        <w:autoSpaceDE w:val="0"/>
        <w:autoSpaceDN w:val="0"/>
        <w:adjustRightInd w:val="0"/>
        <w:spacing w:after="240" w:line="480" w:lineRule="auto"/>
        <w:rPr>
          <w:rFonts w:ascii="Times New Roman" w:hAnsi="Times New Roman" w:cs="Times New Roman"/>
        </w:rPr>
      </w:pPr>
      <w:r w:rsidRPr="00406F78">
        <w:rPr>
          <w:rFonts w:ascii="Times New Roman" w:hAnsi="Times New Roman" w:cs="Times New Roman"/>
        </w:rPr>
        <w:t xml:space="preserve">CHERNY, L. 1999. </w:t>
      </w:r>
      <w:r w:rsidRPr="00406F78">
        <w:rPr>
          <w:rFonts w:ascii="Times New Roman" w:hAnsi="Times New Roman" w:cs="Times New Roman"/>
          <w:i/>
          <w:iCs/>
        </w:rPr>
        <w:t>Conversation and Community: Chat in a Virtual World</w:t>
      </w:r>
      <w:r w:rsidRPr="00406F78">
        <w:rPr>
          <w:rFonts w:ascii="Times New Roman" w:hAnsi="Times New Roman" w:cs="Times New Roman"/>
        </w:rPr>
        <w:t>. CSLI Publications.</w:t>
      </w:r>
    </w:p>
    <w:p w14:paraId="50FC36E4" w14:textId="0F4765AE" w:rsidR="00BC48AE" w:rsidRPr="00406F78" w:rsidRDefault="00BC48AE" w:rsidP="00D35749">
      <w:pPr>
        <w:spacing w:line="480" w:lineRule="auto"/>
        <w:rPr>
          <w:rFonts w:ascii="Times New Roman" w:hAnsi="Times New Roman" w:cs="Times New Roman"/>
        </w:rPr>
      </w:pPr>
      <w:r w:rsidRPr="00406F78">
        <w:rPr>
          <w:rFonts w:ascii="Times New Roman" w:hAnsi="Times New Roman" w:cs="Times New Roman"/>
        </w:rPr>
        <w:t xml:space="preserve">Rankin, Y., Gold, R., &amp; Gooch, B. (2006). Evaluating interactive gaming as a </w:t>
      </w:r>
      <w:proofErr w:type="gramStart"/>
      <w:r w:rsidRPr="00406F78">
        <w:rPr>
          <w:rFonts w:ascii="Times New Roman" w:hAnsi="Times New Roman" w:cs="Times New Roman"/>
        </w:rPr>
        <w:t>language learning</w:t>
      </w:r>
      <w:proofErr w:type="gramEnd"/>
      <w:r w:rsidRPr="00406F78">
        <w:rPr>
          <w:rFonts w:ascii="Times New Roman" w:hAnsi="Times New Roman" w:cs="Times New Roman"/>
        </w:rPr>
        <w:t xml:space="preserve"> tool. </w:t>
      </w:r>
      <w:proofErr w:type="gramStart"/>
      <w:r w:rsidRPr="00406F78">
        <w:rPr>
          <w:rFonts w:ascii="Times New Roman" w:hAnsi="Times New Roman" w:cs="Times New Roman"/>
        </w:rPr>
        <w:t xml:space="preserve">In </w:t>
      </w:r>
      <w:r w:rsidRPr="00406F78">
        <w:rPr>
          <w:rFonts w:ascii="Times New Roman" w:hAnsi="Times New Roman" w:cs="Times New Roman"/>
          <w:i/>
        </w:rPr>
        <w:t>Conference proceedings of SIGGRAPH 2006,</w:t>
      </w:r>
      <w:r w:rsidRPr="00406F78">
        <w:rPr>
          <w:rFonts w:ascii="Times New Roman" w:hAnsi="Times New Roman" w:cs="Times New Roman"/>
        </w:rPr>
        <w:t xml:space="preserve"> Boston, MA.</w:t>
      </w:r>
      <w:proofErr w:type="gramEnd"/>
      <w:r w:rsidRPr="00406F78">
        <w:rPr>
          <w:rFonts w:ascii="Times New Roman" w:hAnsi="Times New Roman" w:cs="Times New Roman"/>
        </w:rPr>
        <w:t xml:space="preserve"> Retrieved from </w:t>
      </w:r>
      <w:hyperlink r:id="rId12" w:history="1">
        <w:r w:rsidR="005F088A" w:rsidRPr="00406F78">
          <w:rPr>
            <w:rStyle w:val="Hyperlink"/>
            <w:rFonts w:ascii="Times New Roman" w:hAnsi="Times New Roman" w:cs="Times New Roman"/>
            <w:color w:val="auto"/>
            <w:u w:val="none"/>
          </w:rPr>
          <w:t>http://webhome.cs.uvic.ca/~bgooch/Publications/PDFs/a44-rankin.pdf</w:t>
        </w:r>
      </w:hyperlink>
    </w:p>
    <w:p w14:paraId="17BB8C70" w14:textId="77777777" w:rsidR="00020BBC" w:rsidRPr="00406F78" w:rsidRDefault="00020BBC">
      <w:pPr>
        <w:rPr>
          <w:rFonts w:ascii="Times New Roman" w:hAnsi="Times New Roman" w:cs="Times New Roman"/>
        </w:rPr>
      </w:pPr>
    </w:p>
    <w:p w14:paraId="4815E681" w14:textId="77777777" w:rsidR="00B66923" w:rsidRDefault="00B66923">
      <w:pPr>
        <w:rPr>
          <w:rFonts w:ascii="Times New Roman" w:hAnsi="Times New Roman" w:cs="Times New Roman"/>
        </w:rPr>
      </w:pPr>
    </w:p>
    <w:p w14:paraId="0B38B750" w14:textId="77777777" w:rsidR="00B66923" w:rsidRDefault="00B66923">
      <w:pPr>
        <w:rPr>
          <w:rFonts w:ascii="Times New Roman" w:hAnsi="Times New Roman" w:cs="Times New Roman"/>
        </w:rPr>
      </w:pPr>
    </w:p>
    <w:p w14:paraId="19DD2060" w14:textId="77777777" w:rsidR="00B66923" w:rsidRPr="007C2B9C" w:rsidRDefault="00B66923">
      <w:pPr>
        <w:rPr>
          <w:rFonts w:ascii="Times New Roman" w:hAnsi="Times New Roman" w:cs="Times New Roman"/>
        </w:rPr>
      </w:pPr>
    </w:p>
    <w:sectPr w:rsidR="00B66923" w:rsidRPr="007C2B9C" w:rsidSect="00351DBF">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D523" w14:textId="77777777" w:rsidR="00E65F94" w:rsidRDefault="00E65F94" w:rsidP="002D3637">
      <w:r>
        <w:separator/>
      </w:r>
    </w:p>
  </w:endnote>
  <w:endnote w:type="continuationSeparator" w:id="0">
    <w:p w14:paraId="5DA6951B" w14:textId="77777777" w:rsidR="00E65F94" w:rsidRDefault="00E65F94" w:rsidP="002D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A4063" w14:textId="77777777" w:rsidR="00E65F94" w:rsidRDefault="00E65F94" w:rsidP="002D3637">
      <w:r>
        <w:separator/>
      </w:r>
    </w:p>
  </w:footnote>
  <w:footnote w:type="continuationSeparator" w:id="0">
    <w:p w14:paraId="3BFE21C6" w14:textId="77777777" w:rsidR="00E65F94" w:rsidRDefault="00E65F94" w:rsidP="002D36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1ABC" w14:textId="77777777" w:rsidR="00E65F94" w:rsidRDefault="00184AA7">
    <w:pPr>
      <w:pStyle w:val="Header"/>
    </w:pPr>
    <w:sdt>
      <w:sdtPr>
        <w:id w:val="171999623"/>
        <w:placeholder>
          <w:docPart w:val="98023B40E5785A4B91A719E4B2CDC082"/>
        </w:placeholder>
        <w:temporary/>
        <w:showingPlcHdr/>
      </w:sdtPr>
      <w:sdtEndPr/>
      <w:sdtContent>
        <w:r w:rsidR="00E65F94">
          <w:t>[Type text]</w:t>
        </w:r>
      </w:sdtContent>
    </w:sdt>
    <w:r w:rsidR="00E65F94">
      <w:ptab w:relativeTo="margin" w:alignment="center" w:leader="none"/>
    </w:r>
    <w:sdt>
      <w:sdtPr>
        <w:id w:val="171999624"/>
        <w:placeholder>
          <w:docPart w:val="AA5A2FE6765BB6459128A6B9B4A4F736"/>
        </w:placeholder>
        <w:temporary/>
        <w:showingPlcHdr/>
      </w:sdtPr>
      <w:sdtEndPr/>
      <w:sdtContent>
        <w:r w:rsidR="00E65F94">
          <w:t>[Type text]</w:t>
        </w:r>
      </w:sdtContent>
    </w:sdt>
    <w:r w:rsidR="00E65F94">
      <w:ptab w:relativeTo="margin" w:alignment="right" w:leader="none"/>
    </w:r>
    <w:sdt>
      <w:sdtPr>
        <w:id w:val="171999625"/>
        <w:placeholder>
          <w:docPart w:val="0C9F091FCC7234428EFB57213CB8110D"/>
        </w:placeholder>
        <w:temporary/>
        <w:showingPlcHdr/>
      </w:sdtPr>
      <w:sdtEndPr/>
      <w:sdtContent>
        <w:r w:rsidR="00E65F94">
          <w:t>[Type text]</w:t>
        </w:r>
      </w:sdtContent>
    </w:sdt>
  </w:p>
  <w:p w14:paraId="2377246F" w14:textId="77777777" w:rsidR="00E65F94" w:rsidRDefault="00E65F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B43FA" w14:textId="77777777" w:rsidR="00E65F94" w:rsidRDefault="00E65F94" w:rsidP="002D3637">
    <w:pPr>
      <w:spacing w:line="480" w:lineRule="auto"/>
      <w:jc w:val="center"/>
      <w:rPr>
        <w:rFonts w:ascii="Times New Roman" w:hAnsi="Times New Roman" w:cs="Times New Roman"/>
      </w:rPr>
    </w:pPr>
    <w:r>
      <w:rPr>
        <w:rFonts w:ascii="Times New Roman" w:hAnsi="Times New Roman" w:cs="Times New Roman"/>
      </w:rPr>
      <w:t>A Comparison of Language skills of EFL students between those who play video games and those who don’t play video games</w:t>
    </w:r>
  </w:p>
  <w:p w14:paraId="7A2EC807" w14:textId="77777777" w:rsidR="00E65F94" w:rsidRDefault="00E65F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0728A"/>
    <w:multiLevelType w:val="hybridMultilevel"/>
    <w:tmpl w:val="A246E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80"/>
    <w:rsid w:val="000147D0"/>
    <w:rsid w:val="00015163"/>
    <w:rsid w:val="00020BBC"/>
    <w:rsid w:val="00031B31"/>
    <w:rsid w:val="00062742"/>
    <w:rsid w:val="0008730B"/>
    <w:rsid w:val="00092FB9"/>
    <w:rsid w:val="000A10FF"/>
    <w:rsid w:val="000A45FB"/>
    <w:rsid w:val="000A706B"/>
    <w:rsid w:val="000C1BFF"/>
    <w:rsid w:val="000C5CBA"/>
    <w:rsid w:val="000F73A6"/>
    <w:rsid w:val="00103C32"/>
    <w:rsid w:val="00106383"/>
    <w:rsid w:val="00107305"/>
    <w:rsid w:val="0013117E"/>
    <w:rsid w:val="00145F06"/>
    <w:rsid w:val="001461B6"/>
    <w:rsid w:val="00154D19"/>
    <w:rsid w:val="00184AA7"/>
    <w:rsid w:val="00184D5B"/>
    <w:rsid w:val="0019136F"/>
    <w:rsid w:val="001961E1"/>
    <w:rsid w:val="001A198D"/>
    <w:rsid w:val="001A56A2"/>
    <w:rsid w:val="001B232C"/>
    <w:rsid w:val="001B4896"/>
    <w:rsid w:val="001B630A"/>
    <w:rsid w:val="001C0EBD"/>
    <w:rsid w:val="001D63DB"/>
    <w:rsid w:val="00212DCE"/>
    <w:rsid w:val="00216129"/>
    <w:rsid w:val="0021658A"/>
    <w:rsid w:val="00217880"/>
    <w:rsid w:val="00217F06"/>
    <w:rsid w:val="00253AFE"/>
    <w:rsid w:val="00260456"/>
    <w:rsid w:val="00294436"/>
    <w:rsid w:val="002A543C"/>
    <w:rsid w:val="002A6712"/>
    <w:rsid w:val="002B2FBA"/>
    <w:rsid w:val="002C24E2"/>
    <w:rsid w:val="002C62CC"/>
    <w:rsid w:val="002D3637"/>
    <w:rsid w:val="002D7534"/>
    <w:rsid w:val="002E6C7D"/>
    <w:rsid w:val="00305B12"/>
    <w:rsid w:val="003068CA"/>
    <w:rsid w:val="00324DE9"/>
    <w:rsid w:val="00351DBF"/>
    <w:rsid w:val="0036234C"/>
    <w:rsid w:val="00377515"/>
    <w:rsid w:val="003A7EA3"/>
    <w:rsid w:val="003D3A5F"/>
    <w:rsid w:val="003D7C0F"/>
    <w:rsid w:val="003D7FF8"/>
    <w:rsid w:val="00406F78"/>
    <w:rsid w:val="004212E4"/>
    <w:rsid w:val="00447516"/>
    <w:rsid w:val="00461C04"/>
    <w:rsid w:val="00467403"/>
    <w:rsid w:val="00496A33"/>
    <w:rsid w:val="004C52B6"/>
    <w:rsid w:val="004D181D"/>
    <w:rsid w:val="004E4333"/>
    <w:rsid w:val="0051115C"/>
    <w:rsid w:val="00513D8F"/>
    <w:rsid w:val="00532174"/>
    <w:rsid w:val="00537806"/>
    <w:rsid w:val="0054623C"/>
    <w:rsid w:val="00552B2C"/>
    <w:rsid w:val="00557302"/>
    <w:rsid w:val="00562FBB"/>
    <w:rsid w:val="00573C74"/>
    <w:rsid w:val="005861FA"/>
    <w:rsid w:val="005B77D0"/>
    <w:rsid w:val="005D2E2B"/>
    <w:rsid w:val="005F088A"/>
    <w:rsid w:val="00602138"/>
    <w:rsid w:val="00615C10"/>
    <w:rsid w:val="00637562"/>
    <w:rsid w:val="006378FA"/>
    <w:rsid w:val="006417C5"/>
    <w:rsid w:val="0066074E"/>
    <w:rsid w:val="0066190B"/>
    <w:rsid w:val="00686E77"/>
    <w:rsid w:val="00687F3C"/>
    <w:rsid w:val="00697370"/>
    <w:rsid w:val="006C31D0"/>
    <w:rsid w:val="006D5838"/>
    <w:rsid w:val="006D7F6D"/>
    <w:rsid w:val="006E29DB"/>
    <w:rsid w:val="00720C41"/>
    <w:rsid w:val="00727D86"/>
    <w:rsid w:val="00730565"/>
    <w:rsid w:val="00736965"/>
    <w:rsid w:val="00741CED"/>
    <w:rsid w:val="00750844"/>
    <w:rsid w:val="00756C0F"/>
    <w:rsid w:val="00770DA1"/>
    <w:rsid w:val="00774D79"/>
    <w:rsid w:val="007C2B9C"/>
    <w:rsid w:val="007D29AA"/>
    <w:rsid w:val="007E0BC0"/>
    <w:rsid w:val="007E11B4"/>
    <w:rsid w:val="007F581F"/>
    <w:rsid w:val="00801897"/>
    <w:rsid w:val="008100C1"/>
    <w:rsid w:val="00822B32"/>
    <w:rsid w:val="008456A2"/>
    <w:rsid w:val="008504BC"/>
    <w:rsid w:val="0085051C"/>
    <w:rsid w:val="00851FC3"/>
    <w:rsid w:val="00853F14"/>
    <w:rsid w:val="0085455C"/>
    <w:rsid w:val="008609FE"/>
    <w:rsid w:val="008738A4"/>
    <w:rsid w:val="00880653"/>
    <w:rsid w:val="0088523F"/>
    <w:rsid w:val="0089100B"/>
    <w:rsid w:val="008918CF"/>
    <w:rsid w:val="00895DB1"/>
    <w:rsid w:val="008B0C0D"/>
    <w:rsid w:val="008B6C91"/>
    <w:rsid w:val="008C0370"/>
    <w:rsid w:val="008C1B04"/>
    <w:rsid w:val="008E209E"/>
    <w:rsid w:val="008F1CFA"/>
    <w:rsid w:val="008F2694"/>
    <w:rsid w:val="009428E1"/>
    <w:rsid w:val="00942B46"/>
    <w:rsid w:val="00945383"/>
    <w:rsid w:val="00954356"/>
    <w:rsid w:val="00956EB2"/>
    <w:rsid w:val="009731AD"/>
    <w:rsid w:val="009834E8"/>
    <w:rsid w:val="009A4337"/>
    <w:rsid w:val="009B4A14"/>
    <w:rsid w:val="009C1E2B"/>
    <w:rsid w:val="009D2D63"/>
    <w:rsid w:val="009D2E71"/>
    <w:rsid w:val="009E5627"/>
    <w:rsid w:val="009F04FD"/>
    <w:rsid w:val="00A124CC"/>
    <w:rsid w:val="00A55F89"/>
    <w:rsid w:val="00A606E9"/>
    <w:rsid w:val="00A6407D"/>
    <w:rsid w:val="00A71FC7"/>
    <w:rsid w:val="00A7443C"/>
    <w:rsid w:val="00A74D98"/>
    <w:rsid w:val="00A8671F"/>
    <w:rsid w:val="00A932D9"/>
    <w:rsid w:val="00A939F2"/>
    <w:rsid w:val="00A97B0A"/>
    <w:rsid w:val="00AA1565"/>
    <w:rsid w:val="00AB16D7"/>
    <w:rsid w:val="00AB21D8"/>
    <w:rsid w:val="00AC4127"/>
    <w:rsid w:val="00AD0BDF"/>
    <w:rsid w:val="00AE0FF4"/>
    <w:rsid w:val="00AF5254"/>
    <w:rsid w:val="00B00967"/>
    <w:rsid w:val="00B10F60"/>
    <w:rsid w:val="00B174DA"/>
    <w:rsid w:val="00B1761C"/>
    <w:rsid w:val="00B17B51"/>
    <w:rsid w:val="00B202B6"/>
    <w:rsid w:val="00B30349"/>
    <w:rsid w:val="00B45D11"/>
    <w:rsid w:val="00B66923"/>
    <w:rsid w:val="00B7135E"/>
    <w:rsid w:val="00B85AD6"/>
    <w:rsid w:val="00BC256C"/>
    <w:rsid w:val="00BC48AE"/>
    <w:rsid w:val="00C06182"/>
    <w:rsid w:val="00C151A1"/>
    <w:rsid w:val="00C16393"/>
    <w:rsid w:val="00C250FD"/>
    <w:rsid w:val="00C47127"/>
    <w:rsid w:val="00C5799F"/>
    <w:rsid w:val="00C61899"/>
    <w:rsid w:val="00C80D66"/>
    <w:rsid w:val="00CA2E87"/>
    <w:rsid w:val="00CA32C1"/>
    <w:rsid w:val="00CB208F"/>
    <w:rsid w:val="00CC143E"/>
    <w:rsid w:val="00CC28EC"/>
    <w:rsid w:val="00D12B31"/>
    <w:rsid w:val="00D160BC"/>
    <w:rsid w:val="00D21179"/>
    <w:rsid w:val="00D265B0"/>
    <w:rsid w:val="00D31125"/>
    <w:rsid w:val="00D35749"/>
    <w:rsid w:val="00D47030"/>
    <w:rsid w:val="00D47A01"/>
    <w:rsid w:val="00D52AC0"/>
    <w:rsid w:val="00D542A9"/>
    <w:rsid w:val="00D6619E"/>
    <w:rsid w:val="00D753B5"/>
    <w:rsid w:val="00D93C1E"/>
    <w:rsid w:val="00DB719A"/>
    <w:rsid w:val="00DC2B9D"/>
    <w:rsid w:val="00DD1575"/>
    <w:rsid w:val="00DE365C"/>
    <w:rsid w:val="00DE47AA"/>
    <w:rsid w:val="00DF2ADA"/>
    <w:rsid w:val="00DF716C"/>
    <w:rsid w:val="00E05896"/>
    <w:rsid w:val="00E073C7"/>
    <w:rsid w:val="00E22D2C"/>
    <w:rsid w:val="00E24F67"/>
    <w:rsid w:val="00E327EB"/>
    <w:rsid w:val="00E401D3"/>
    <w:rsid w:val="00E65F94"/>
    <w:rsid w:val="00E81CBE"/>
    <w:rsid w:val="00E86104"/>
    <w:rsid w:val="00E97816"/>
    <w:rsid w:val="00EA2C91"/>
    <w:rsid w:val="00EA6988"/>
    <w:rsid w:val="00EE3CB7"/>
    <w:rsid w:val="00EE4B86"/>
    <w:rsid w:val="00EF2A3E"/>
    <w:rsid w:val="00F02E70"/>
    <w:rsid w:val="00F15C8E"/>
    <w:rsid w:val="00F21BD7"/>
    <w:rsid w:val="00F23B39"/>
    <w:rsid w:val="00F257F4"/>
    <w:rsid w:val="00F30765"/>
    <w:rsid w:val="00F403FE"/>
    <w:rsid w:val="00F51F49"/>
    <w:rsid w:val="00F544EE"/>
    <w:rsid w:val="00F72B13"/>
    <w:rsid w:val="00F82603"/>
    <w:rsid w:val="00F857E0"/>
    <w:rsid w:val="00F8779D"/>
    <w:rsid w:val="00F94D30"/>
    <w:rsid w:val="00F967F5"/>
    <w:rsid w:val="00F974C7"/>
    <w:rsid w:val="00FA0545"/>
    <w:rsid w:val="00FB58F0"/>
    <w:rsid w:val="00FB66B8"/>
    <w:rsid w:val="00FC4DE2"/>
    <w:rsid w:val="00FD16AB"/>
    <w:rsid w:val="00FD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7DCA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7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E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E71"/>
    <w:rPr>
      <w:rFonts w:ascii="Lucida Grande" w:hAnsi="Lucida Grande" w:cs="Lucida Grande"/>
      <w:sz w:val="18"/>
      <w:szCs w:val="18"/>
    </w:rPr>
  </w:style>
  <w:style w:type="character" w:customStyle="1" w:styleId="apple-converted-space">
    <w:name w:val="apple-converted-space"/>
    <w:basedOn w:val="DefaultParagraphFont"/>
    <w:rsid w:val="00FC4DE2"/>
  </w:style>
  <w:style w:type="character" w:styleId="Hyperlink">
    <w:name w:val="Hyperlink"/>
    <w:basedOn w:val="DefaultParagraphFont"/>
    <w:uiPriority w:val="99"/>
    <w:unhideWhenUsed/>
    <w:rsid w:val="005F088A"/>
    <w:rPr>
      <w:color w:val="0000FF" w:themeColor="hyperlink"/>
      <w:u w:val="single"/>
    </w:rPr>
  </w:style>
  <w:style w:type="paragraph" w:customStyle="1" w:styleId="Reference">
    <w:name w:val="Reference"/>
    <w:qFormat/>
    <w:rsid w:val="00020BBC"/>
    <w:pPr>
      <w:widowControl w:val="0"/>
      <w:autoSpaceDE w:val="0"/>
      <w:autoSpaceDN w:val="0"/>
      <w:adjustRightInd w:val="0"/>
      <w:spacing w:line="480" w:lineRule="auto"/>
      <w:ind w:left="720" w:hanging="720"/>
    </w:pPr>
    <w:rPr>
      <w:rFonts w:ascii="Times New Roman" w:hAnsi="Times New Roman" w:cs="Times New Roman"/>
    </w:rPr>
  </w:style>
  <w:style w:type="paragraph" w:styleId="NormalWeb">
    <w:name w:val="Normal (Web)"/>
    <w:basedOn w:val="Normal"/>
    <w:uiPriority w:val="99"/>
    <w:semiHidden/>
    <w:unhideWhenUsed/>
    <w:rsid w:val="00B6692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D3637"/>
    <w:pPr>
      <w:tabs>
        <w:tab w:val="center" w:pos="4320"/>
        <w:tab w:val="right" w:pos="8640"/>
      </w:tabs>
    </w:pPr>
  </w:style>
  <w:style w:type="character" w:customStyle="1" w:styleId="HeaderChar">
    <w:name w:val="Header Char"/>
    <w:basedOn w:val="DefaultParagraphFont"/>
    <w:link w:val="Header"/>
    <w:uiPriority w:val="99"/>
    <w:rsid w:val="002D3637"/>
  </w:style>
  <w:style w:type="paragraph" w:styleId="Footer">
    <w:name w:val="footer"/>
    <w:basedOn w:val="Normal"/>
    <w:link w:val="FooterChar"/>
    <w:uiPriority w:val="99"/>
    <w:unhideWhenUsed/>
    <w:rsid w:val="002D3637"/>
    <w:pPr>
      <w:tabs>
        <w:tab w:val="center" w:pos="4320"/>
        <w:tab w:val="right" w:pos="8640"/>
      </w:tabs>
    </w:pPr>
  </w:style>
  <w:style w:type="character" w:customStyle="1" w:styleId="FooterChar">
    <w:name w:val="Footer Char"/>
    <w:basedOn w:val="DefaultParagraphFont"/>
    <w:link w:val="Footer"/>
    <w:uiPriority w:val="99"/>
    <w:rsid w:val="002D3637"/>
  </w:style>
  <w:style w:type="character" w:customStyle="1" w:styleId="Heading1Char">
    <w:name w:val="Heading 1 Char"/>
    <w:basedOn w:val="DefaultParagraphFont"/>
    <w:link w:val="Heading1"/>
    <w:uiPriority w:val="9"/>
    <w:rsid w:val="00DE47AA"/>
    <w:rPr>
      <w:rFonts w:ascii="Times" w:hAnsi="Times"/>
      <w:b/>
      <w:bCs/>
      <w:kern w:val="36"/>
      <w:sz w:val="48"/>
      <w:szCs w:val="48"/>
    </w:rPr>
  </w:style>
  <w:style w:type="paragraph" w:styleId="ListParagraph">
    <w:name w:val="List Paragraph"/>
    <w:basedOn w:val="Normal"/>
    <w:uiPriority w:val="34"/>
    <w:qFormat/>
    <w:rsid w:val="00954356"/>
    <w:pPr>
      <w:ind w:left="720"/>
      <w:contextualSpacing/>
    </w:pPr>
  </w:style>
  <w:style w:type="character" w:styleId="FollowedHyperlink">
    <w:name w:val="FollowedHyperlink"/>
    <w:basedOn w:val="DefaultParagraphFont"/>
    <w:uiPriority w:val="99"/>
    <w:semiHidden/>
    <w:unhideWhenUsed/>
    <w:rsid w:val="00406F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7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E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E71"/>
    <w:rPr>
      <w:rFonts w:ascii="Lucida Grande" w:hAnsi="Lucida Grande" w:cs="Lucida Grande"/>
      <w:sz w:val="18"/>
      <w:szCs w:val="18"/>
    </w:rPr>
  </w:style>
  <w:style w:type="character" w:customStyle="1" w:styleId="apple-converted-space">
    <w:name w:val="apple-converted-space"/>
    <w:basedOn w:val="DefaultParagraphFont"/>
    <w:rsid w:val="00FC4DE2"/>
  </w:style>
  <w:style w:type="character" w:styleId="Hyperlink">
    <w:name w:val="Hyperlink"/>
    <w:basedOn w:val="DefaultParagraphFont"/>
    <w:uiPriority w:val="99"/>
    <w:unhideWhenUsed/>
    <w:rsid w:val="005F088A"/>
    <w:rPr>
      <w:color w:val="0000FF" w:themeColor="hyperlink"/>
      <w:u w:val="single"/>
    </w:rPr>
  </w:style>
  <w:style w:type="paragraph" w:customStyle="1" w:styleId="Reference">
    <w:name w:val="Reference"/>
    <w:qFormat/>
    <w:rsid w:val="00020BBC"/>
    <w:pPr>
      <w:widowControl w:val="0"/>
      <w:autoSpaceDE w:val="0"/>
      <w:autoSpaceDN w:val="0"/>
      <w:adjustRightInd w:val="0"/>
      <w:spacing w:line="480" w:lineRule="auto"/>
      <w:ind w:left="720" w:hanging="720"/>
    </w:pPr>
    <w:rPr>
      <w:rFonts w:ascii="Times New Roman" w:hAnsi="Times New Roman" w:cs="Times New Roman"/>
    </w:rPr>
  </w:style>
  <w:style w:type="paragraph" w:styleId="NormalWeb">
    <w:name w:val="Normal (Web)"/>
    <w:basedOn w:val="Normal"/>
    <w:uiPriority w:val="99"/>
    <w:semiHidden/>
    <w:unhideWhenUsed/>
    <w:rsid w:val="00B6692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D3637"/>
    <w:pPr>
      <w:tabs>
        <w:tab w:val="center" w:pos="4320"/>
        <w:tab w:val="right" w:pos="8640"/>
      </w:tabs>
    </w:pPr>
  </w:style>
  <w:style w:type="character" w:customStyle="1" w:styleId="HeaderChar">
    <w:name w:val="Header Char"/>
    <w:basedOn w:val="DefaultParagraphFont"/>
    <w:link w:val="Header"/>
    <w:uiPriority w:val="99"/>
    <w:rsid w:val="002D3637"/>
  </w:style>
  <w:style w:type="paragraph" w:styleId="Footer">
    <w:name w:val="footer"/>
    <w:basedOn w:val="Normal"/>
    <w:link w:val="FooterChar"/>
    <w:uiPriority w:val="99"/>
    <w:unhideWhenUsed/>
    <w:rsid w:val="002D3637"/>
    <w:pPr>
      <w:tabs>
        <w:tab w:val="center" w:pos="4320"/>
        <w:tab w:val="right" w:pos="8640"/>
      </w:tabs>
    </w:pPr>
  </w:style>
  <w:style w:type="character" w:customStyle="1" w:styleId="FooterChar">
    <w:name w:val="Footer Char"/>
    <w:basedOn w:val="DefaultParagraphFont"/>
    <w:link w:val="Footer"/>
    <w:uiPriority w:val="99"/>
    <w:rsid w:val="002D3637"/>
  </w:style>
  <w:style w:type="character" w:customStyle="1" w:styleId="Heading1Char">
    <w:name w:val="Heading 1 Char"/>
    <w:basedOn w:val="DefaultParagraphFont"/>
    <w:link w:val="Heading1"/>
    <w:uiPriority w:val="9"/>
    <w:rsid w:val="00DE47AA"/>
    <w:rPr>
      <w:rFonts w:ascii="Times" w:hAnsi="Times"/>
      <w:b/>
      <w:bCs/>
      <w:kern w:val="36"/>
      <w:sz w:val="48"/>
      <w:szCs w:val="48"/>
    </w:rPr>
  </w:style>
  <w:style w:type="paragraph" w:styleId="ListParagraph">
    <w:name w:val="List Paragraph"/>
    <w:basedOn w:val="Normal"/>
    <w:uiPriority w:val="34"/>
    <w:qFormat/>
    <w:rsid w:val="00954356"/>
    <w:pPr>
      <w:ind w:left="720"/>
      <w:contextualSpacing/>
    </w:pPr>
  </w:style>
  <w:style w:type="character" w:styleId="FollowedHyperlink">
    <w:name w:val="FollowedHyperlink"/>
    <w:basedOn w:val="DefaultParagraphFont"/>
    <w:uiPriority w:val="99"/>
    <w:semiHidden/>
    <w:unhideWhenUsed/>
    <w:rsid w:val="00406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548">
      <w:bodyDiv w:val="1"/>
      <w:marLeft w:val="0"/>
      <w:marRight w:val="0"/>
      <w:marTop w:val="0"/>
      <w:marBottom w:val="0"/>
      <w:divBdr>
        <w:top w:val="none" w:sz="0" w:space="0" w:color="auto"/>
        <w:left w:val="none" w:sz="0" w:space="0" w:color="auto"/>
        <w:bottom w:val="none" w:sz="0" w:space="0" w:color="auto"/>
        <w:right w:val="none" w:sz="0" w:space="0" w:color="auto"/>
      </w:divBdr>
    </w:div>
    <w:div w:id="74788330">
      <w:bodyDiv w:val="1"/>
      <w:marLeft w:val="0"/>
      <w:marRight w:val="0"/>
      <w:marTop w:val="0"/>
      <w:marBottom w:val="0"/>
      <w:divBdr>
        <w:top w:val="none" w:sz="0" w:space="0" w:color="auto"/>
        <w:left w:val="none" w:sz="0" w:space="0" w:color="auto"/>
        <w:bottom w:val="none" w:sz="0" w:space="0" w:color="auto"/>
        <w:right w:val="none" w:sz="0" w:space="0" w:color="auto"/>
      </w:divBdr>
    </w:div>
    <w:div w:id="282461452">
      <w:bodyDiv w:val="1"/>
      <w:marLeft w:val="0"/>
      <w:marRight w:val="0"/>
      <w:marTop w:val="0"/>
      <w:marBottom w:val="0"/>
      <w:divBdr>
        <w:top w:val="none" w:sz="0" w:space="0" w:color="auto"/>
        <w:left w:val="none" w:sz="0" w:space="0" w:color="auto"/>
        <w:bottom w:val="none" w:sz="0" w:space="0" w:color="auto"/>
        <w:right w:val="none" w:sz="0" w:space="0" w:color="auto"/>
      </w:divBdr>
    </w:div>
    <w:div w:id="907111475">
      <w:bodyDiv w:val="1"/>
      <w:marLeft w:val="0"/>
      <w:marRight w:val="0"/>
      <w:marTop w:val="0"/>
      <w:marBottom w:val="0"/>
      <w:divBdr>
        <w:top w:val="none" w:sz="0" w:space="0" w:color="auto"/>
        <w:left w:val="none" w:sz="0" w:space="0" w:color="auto"/>
        <w:bottom w:val="none" w:sz="0" w:space="0" w:color="auto"/>
        <w:right w:val="none" w:sz="0" w:space="0" w:color="auto"/>
      </w:divBdr>
    </w:div>
    <w:div w:id="1723674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ebhome.cs.uvic.ca/~bgooch/Publications/PDFs/a44-rankin.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023B40E5785A4B91A719E4B2CDC082"/>
        <w:category>
          <w:name w:val="General"/>
          <w:gallery w:val="placeholder"/>
        </w:category>
        <w:types>
          <w:type w:val="bbPlcHdr"/>
        </w:types>
        <w:behaviors>
          <w:behavior w:val="content"/>
        </w:behaviors>
        <w:guid w:val="{CEABF381-8320-6E4E-BB5D-F4F78530F163}"/>
      </w:docPartPr>
      <w:docPartBody>
        <w:p w14:paraId="6D0B0E96" w14:textId="501BE6C9" w:rsidR="0047736A" w:rsidRDefault="00EC5423" w:rsidP="00EC5423">
          <w:pPr>
            <w:pStyle w:val="98023B40E5785A4B91A719E4B2CDC082"/>
          </w:pPr>
          <w:r>
            <w:t>[Type text]</w:t>
          </w:r>
        </w:p>
      </w:docPartBody>
    </w:docPart>
    <w:docPart>
      <w:docPartPr>
        <w:name w:val="AA5A2FE6765BB6459128A6B9B4A4F736"/>
        <w:category>
          <w:name w:val="General"/>
          <w:gallery w:val="placeholder"/>
        </w:category>
        <w:types>
          <w:type w:val="bbPlcHdr"/>
        </w:types>
        <w:behaviors>
          <w:behavior w:val="content"/>
        </w:behaviors>
        <w:guid w:val="{C455FD5D-92A8-7E49-93AD-96C8A6AE532B}"/>
      </w:docPartPr>
      <w:docPartBody>
        <w:p w14:paraId="640101F9" w14:textId="465F49E4" w:rsidR="0047736A" w:rsidRDefault="00EC5423" w:rsidP="00EC5423">
          <w:pPr>
            <w:pStyle w:val="AA5A2FE6765BB6459128A6B9B4A4F736"/>
          </w:pPr>
          <w:r>
            <w:t>[Type text]</w:t>
          </w:r>
        </w:p>
      </w:docPartBody>
    </w:docPart>
    <w:docPart>
      <w:docPartPr>
        <w:name w:val="0C9F091FCC7234428EFB57213CB8110D"/>
        <w:category>
          <w:name w:val="General"/>
          <w:gallery w:val="placeholder"/>
        </w:category>
        <w:types>
          <w:type w:val="bbPlcHdr"/>
        </w:types>
        <w:behaviors>
          <w:behavior w:val="content"/>
        </w:behaviors>
        <w:guid w:val="{4C757094-DEA8-AE47-9020-7D6F1B8A457D}"/>
      </w:docPartPr>
      <w:docPartBody>
        <w:p w14:paraId="3BDF227F" w14:textId="267626C9" w:rsidR="0047736A" w:rsidRDefault="00EC5423" w:rsidP="00EC5423">
          <w:pPr>
            <w:pStyle w:val="0C9F091FCC7234428EFB57213CB811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23"/>
    <w:rsid w:val="00374020"/>
    <w:rsid w:val="0047736A"/>
    <w:rsid w:val="00826FD8"/>
    <w:rsid w:val="00EC5423"/>
    <w:rsid w:val="00F301D2"/>
    <w:rsid w:val="00FB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60D71FD3A594D8DAA9D23F398FD48">
    <w:name w:val="C1C60D71FD3A594D8DAA9D23F398FD48"/>
    <w:rsid w:val="00EC5423"/>
  </w:style>
  <w:style w:type="paragraph" w:customStyle="1" w:styleId="F7101164DF0E8342B908714441453CC6">
    <w:name w:val="F7101164DF0E8342B908714441453CC6"/>
    <w:rsid w:val="00EC5423"/>
  </w:style>
  <w:style w:type="paragraph" w:customStyle="1" w:styleId="9A8B5FAC1C04B945B775E850992D3F40">
    <w:name w:val="9A8B5FAC1C04B945B775E850992D3F40"/>
    <w:rsid w:val="00EC5423"/>
  </w:style>
  <w:style w:type="paragraph" w:customStyle="1" w:styleId="9CD3B1B988B8394B94A7A45B57C6F427">
    <w:name w:val="9CD3B1B988B8394B94A7A45B57C6F427"/>
    <w:rsid w:val="00EC5423"/>
  </w:style>
  <w:style w:type="paragraph" w:customStyle="1" w:styleId="B20384F6964F2D409DCAE82807928A3D">
    <w:name w:val="B20384F6964F2D409DCAE82807928A3D"/>
    <w:rsid w:val="00EC5423"/>
  </w:style>
  <w:style w:type="paragraph" w:customStyle="1" w:styleId="A1D58875E6660244801DE0811D8C53B5">
    <w:name w:val="A1D58875E6660244801DE0811D8C53B5"/>
    <w:rsid w:val="00EC5423"/>
  </w:style>
  <w:style w:type="paragraph" w:customStyle="1" w:styleId="98023B40E5785A4B91A719E4B2CDC082">
    <w:name w:val="98023B40E5785A4B91A719E4B2CDC082"/>
    <w:rsid w:val="00EC5423"/>
  </w:style>
  <w:style w:type="paragraph" w:customStyle="1" w:styleId="AA5A2FE6765BB6459128A6B9B4A4F736">
    <w:name w:val="AA5A2FE6765BB6459128A6B9B4A4F736"/>
    <w:rsid w:val="00EC5423"/>
  </w:style>
  <w:style w:type="paragraph" w:customStyle="1" w:styleId="0C9F091FCC7234428EFB57213CB8110D">
    <w:name w:val="0C9F091FCC7234428EFB57213CB8110D"/>
    <w:rsid w:val="00EC5423"/>
  </w:style>
  <w:style w:type="paragraph" w:customStyle="1" w:styleId="BD1F17139D636F4FA645CCA357765BAB">
    <w:name w:val="BD1F17139D636F4FA645CCA357765BAB"/>
    <w:rsid w:val="00EC5423"/>
  </w:style>
  <w:style w:type="paragraph" w:customStyle="1" w:styleId="C1AC33A2E6F5EE48A2EC357F49209B46">
    <w:name w:val="C1AC33A2E6F5EE48A2EC357F49209B46"/>
    <w:rsid w:val="00EC5423"/>
  </w:style>
  <w:style w:type="paragraph" w:customStyle="1" w:styleId="C96BA8963F04204CB7AE9CDF7675045B">
    <w:name w:val="C96BA8963F04204CB7AE9CDF7675045B"/>
    <w:rsid w:val="00EC54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60D71FD3A594D8DAA9D23F398FD48">
    <w:name w:val="C1C60D71FD3A594D8DAA9D23F398FD48"/>
    <w:rsid w:val="00EC5423"/>
  </w:style>
  <w:style w:type="paragraph" w:customStyle="1" w:styleId="F7101164DF0E8342B908714441453CC6">
    <w:name w:val="F7101164DF0E8342B908714441453CC6"/>
    <w:rsid w:val="00EC5423"/>
  </w:style>
  <w:style w:type="paragraph" w:customStyle="1" w:styleId="9A8B5FAC1C04B945B775E850992D3F40">
    <w:name w:val="9A8B5FAC1C04B945B775E850992D3F40"/>
    <w:rsid w:val="00EC5423"/>
  </w:style>
  <w:style w:type="paragraph" w:customStyle="1" w:styleId="9CD3B1B988B8394B94A7A45B57C6F427">
    <w:name w:val="9CD3B1B988B8394B94A7A45B57C6F427"/>
    <w:rsid w:val="00EC5423"/>
  </w:style>
  <w:style w:type="paragraph" w:customStyle="1" w:styleId="B20384F6964F2D409DCAE82807928A3D">
    <w:name w:val="B20384F6964F2D409DCAE82807928A3D"/>
    <w:rsid w:val="00EC5423"/>
  </w:style>
  <w:style w:type="paragraph" w:customStyle="1" w:styleId="A1D58875E6660244801DE0811D8C53B5">
    <w:name w:val="A1D58875E6660244801DE0811D8C53B5"/>
    <w:rsid w:val="00EC5423"/>
  </w:style>
  <w:style w:type="paragraph" w:customStyle="1" w:styleId="98023B40E5785A4B91A719E4B2CDC082">
    <w:name w:val="98023B40E5785A4B91A719E4B2CDC082"/>
    <w:rsid w:val="00EC5423"/>
  </w:style>
  <w:style w:type="paragraph" w:customStyle="1" w:styleId="AA5A2FE6765BB6459128A6B9B4A4F736">
    <w:name w:val="AA5A2FE6765BB6459128A6B9B4A4F736"/>
    <w:rsid w:val="00EC5423"/>
  </w:style>
  <w:style w:type="paragraph" w:customStyle="1" w:styleId="0C9F091FCC7234428EFB57213CB8110D">
    <w:name w:val="0C9F091FCC7234428EFB57213CB8110D"/>
    <w:rsid w:val="00EC5423"/>
  </w:style>
  <w:style w:type="paragraph" w:customStyle="1" w:styleId="BD1F17139D636F4FA645CCA357765BAB">
    <w:name w:val="BD1F17139D636F4FA645CCA357765BAB"/>
    <w:rsid w:val="00EC5423"/>
  </w:style>
  <w:style w:type="paragraph" w:customStyle="1" w:styleId="C1AC33A2E6F5EE48A2EC357F49209B46">
    <w:name w:val="C1AC33A2E6F5EE48A2EC357F49209B46"/>
    <w:rsid w:val="00EC5423"/>
  </w:style>
  <w:style w:type="paragraph" w:customStyle="1" w:styleId="C96BA8963F04204CB7AE9CDF7675045B">
    <w:name w:val="C96BA8963F04204CB7AE9CDF7675045B"/>
    <w:rsid w:val="00EC5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8D79-66B2-F440-8FE1-A940CB9F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2538</Words>
  <Characters>14467</Characters>
  <Application>Microsoft Macintosh Word</Application>
  <DocSecurity>0</DocSecurity>
  <Lines>120</Lines>
  <Paragraphs>33</Paragraphs>
  <ScaleCrop>false</ScaleCrop>
  <Company>Duquesne University</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Mugayitoglu</dc:creator>
  <cp:keywords/>
  <dc:description/>
  <cp:lastModifiedBy>Bekir Mugayitoglu</cp:lastModifiedBy>
  <cp:revision>2</cp:revision>
  <dcterms:created xsi:type="dcterms:W3CDTF">2014-09-21T17:10:00Z</dcterms:created>
  <dcterms:modified xsi:type="dcterms:W3CDTF">2014-09-21T17:10:00Z</dcterms:modified>
</cp:coreProperties>
</file>