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84E3C" w:rsidRPr="005E7ED0" w:rsidRDefault="00E369E1">
      <w:pPr>
        <w:spacing w:line="295" w:lineRule="auto"/>
        <w:jc w:val="center"/>
        <w:rPr>
          <w:b/>
        </w:rPr>
      </w:pPr>
      <w:bookmarkStart w:id="0" w:name="_GoBack"/>
      <w:bookmarkEnd w:id="0"/>
      <w:r w:rsidRPr="005E7ED0">
        <w:rPr>
          <w:rFonts w:ascii="Times New Roman" w:eastAsia="Times New Roman" w:hAnsi="Times New Roman" w:cs="Times New Roman"/>
          <w:b/>
          <w:sz w:val="20"/>
        </w:rPr>
        <w:t xml:space="preserve">Bridging the Digital Gap: </w:t>
      </w:r>
    </w:p>
    <w:p w:rsidR="00584E3C" w:rsidRPr="005E7ED0" w:rsidRDefault="00E369E1">
      <w:pPr>
        <w:spacing w:line="295" w:lineRule="auto"/>
        <w:jc w:val="center"/>
        <w:rPr>
          <w:b/>
        </w:rPr>
      </w:pPr>
      <w:r w:rsidRPr="005E7ED0">
        <w:rPr>
          <w:rFonts w:ascii="Times New Roman" w:eastAsia="Times New Roman" w:hAnsi="Times New Roman" w:cs="Times New Roman"/>
          <w:b/>
          <w:sz w:val="20"/>
        </w:rPr>
        <w:t>​ A Conversation on Uniting BYOD and Instruction in the Higher Education Classroom</w:t>
      </w:r>
    </w:p>
    <w:p w:rsidR="00584E3C" w:rsidRDefault="00E369E1">
      <w:r>
        <w:rPr>
          <w:rFonts w:ascii="Times New Roman" w:eastAsia="Times New Roman" w:hAnsi="Times New Roman" w:cs="Times New Roman"/>
          <w:sz w:val="20"/>
        </w:rPr>
        <w:t xml:space="preserve"> </w:t>
      </w:r>
    </w:p>
    <w:p w:rsidR="00584E3C" w:rsidRDefault="00E369E1">
      <w:pPr>
        <w:spacing w:line="295" w:lineRule="auto"/>
        <w:jc w:val="center"/>
      </w:pPr>
      <w:proofErr w:type="spellStart"/>
      <w:r>
        <w:rPr>
          <w:rFonts w:ascii="Times New Roman" w:eastAsia="Times New Roman" w:hAnsi="Times New Roman" w:cs="Times New Roman"/>
          <w:sz w:val="20"/>
        </w:rPr>
        <w:t>Juel</w:t>
      </w:r>
      <w:proofErr w:type="spellEnd"/>
      <w:r>
        <w:rPr>
          <w:rFonts w:ascii="Times New Roman" w:eastAsia="Times New Roman" w:hAnsi="Times New Roman" w:cs="Times New Roman"/>
          <w:sz w:val="20"/>
        </w:rPr>
        <w:t xml:space="preserve"> L. Smith, </w:t>
      </w:r>
      <w:r>
        <w:rPr>
          <w:rFonts w:ascii="Times New Roman" w:eastAsia="Times New Roman" w:hAnsi="Times New Roman" w:cs="Times New Roman"/>
          <w:i/>
          <w:sz w:val="20"/>
        </w:rPr>
        <w:t>Community College of Allegheny County - Faculty &amp; Duquesne University - Doctoral Student</w:t>
      </w:r>
    </w:p>
    <w:p w:rsidR="00584E3C" w:rsidRDefault="00E369E1">
      <w:pPr>
        <w:spacing w:line="295" w:lineRule="auto"/>
        <w:jc w:val="center"/>
      </w:pPr>
      <w:r>
        <w:rPr>
          <w:rFonts w:ascii="Times New Roman" w:eastAsia="Times New Roman" w:hAnsi="Times New Roman" w:cs="Times New Roman"/>
          <w:sz w:val="20"/>
        </w:rPr>
        <w:t xml:space="preserve">Kelli B. Murphy-Godfrey, and Bekir </w:t>
      </w:r>
      <w:proofErr w:type="spellStart"/>
      <w:r>
        <w:rPr>
          <w:rFonts w:ascii="Times New Roman" w:eastAsia="Times New Roman" w:hAnsi="Times New Roman" w:cs="Times New Roman"/>
          <w:sz w:val="20"/>
        </w:rPr>
        <w:t>Mugayitogl</w:t>
      </w:r>
      <w:proofErr w:type="spellEnd"/>
      <w:r>
        <w:rPr>
          <w:rFonts w:ascii="Times New Roman" w:eastAsia="Times New Roman" w:hAnsi="Times New Roman" w:cs="Times New Roman"/>
          <w:sz w:val="20"/>
        </w:rPr>
        <w:t>​u</w:t>
      </w:r>
      <w:r>
        <w:rPr>
          <w:rFonts w:ascii="Times New Roman" w:eastAsia="Times New Roman" w:hAnsi="Times New Roman" w:cs="Times New Roman"/>
          <w:i/>
          <w:sz w:val="20"/>
        </w:rPr>
        <w:t>, Duquesne University, Doctoral Students</w:t>
      </w:r>
    </w:p>
    <w:p w:rsidR="00584E3C" w:rsidRDefault="00584E3C">
      <w:pPr>
        <w:ind w:right="1080"/>
      </w:pPr>
    </w:p>
    <w:p w:rsidR="00584E3C" w:rsidRDefault="00E369E1">
      <w:pPr>
        <w:ind w:left="720" w:right="720"/>
        <w:jc w:val="both"/>
      </w:pPr>
      <w:r w:rsidRPr="005E7ED0">
        <w:rPr>
          <w:rFonts w:ascii="Times New Roman" w:eastAsia="Times New Roman" w:hAnsi="Times New Roman" w:cs="Times New Roman"/>
          <w:b/>
          <w:sz w:val="20"/>
        </w:rPr>
        <w:t>Abstract:</w:t>
      </w:r>
      <w:r>
        <w:rPr>
          <w:rFonts w:ascii="Times New Roman" w:eastAsia="Times New Roman" w:hAnsi="Times New Roman" w:cs="Times New Roman"/>
          <w:sz w:val="20"/>
        </w:rPr>
        <w:t xml:space="preserve"> The proliferation of personal devices has grown to astronomical levels. This is an untouched resource in many educational facilities because it is viewed that students are not disciplined in their use of technology in the classroom.  Many educators and schools are putting in their syllabi not to bring or use technology during class. As instructors, if allowing students to BYOD how do we keep students on pace or on track with tasks?  You want to give the freedom to use technology but will freedom yield effective results?  What instructional changes should be implemented to effectively incorporate the use of personal devices (laptops, iPads, smartphones etc.)? This is a conversation of how we, as educators, can effectively incorporate personal devices while maintaining classroom integrity. </w:t>
      </w:r>
    </w:p>
    <w:p w:rsidR="00584E3C" w:rsidRDefault="00584E3C">
      <w:pPr>
        <w:ind w:left="720" w:right="720"/>
        <w:jc w:val="both"/>
      </w:pPr>
    </w:p>
    <w:p w:rsidR="00584E3C" w:rsidRPr="005E7ED0" w:rsidRDefault="00E369E1">
      <w:pPr>
        <w:jc w:val="center"/>
        <w:rPr>
          <w:rFonts w:ascii="Times New Roman" w:eastAsia="Times New Roman" w:hAnsi="Times New Roman" w:cs="Times New Roman"/>
          <w:b/>
          <w:sz w:val="20"/>
        </w:rPr>
      </w:pPr>
      <w:r w:rsidRPr="005E7ED0">
        <w:rPr>
          <w:rFonts w:ascii="Times New Roman" w:eastAsia="Times New Roman" w:hAnsi="Times New Roman" w:cs="Times New Roman"/>
          <w:b/>
          <w:sz w:val="20"/>
        </w:rPr>
        <w:t>Literature Review</w:t>
      </w:r>
    </w:p>
    <w:p w:rsidR="00584E3C" w:rsidRDefault="00E369E1">
      <w:pPr>
        <w:jc w:val="center"/>
      </w:pPr>
      <w:r>
        <w:rPr>
          <w:rFonts w:ascii="Times New Roman" w:eastAsia="Times New Roman" w:hAnsi="Times New Roman" w:cs="Times New Roman"/>
          <w:b/>
          <w:sz w:val="20"/>
        </w:rPr>
        <w:t xml:space="preserve">  </w:t>
      </w:r>
    </w:p>
    <w:p w:rsidR="00B736F2" w:rsidRPr="00B736F2" w:rsidRDefault="00B736F2" w:rsidP="00B736F2">
      <w:pPr>
        <w:spacing w:line="240" w:lineRule="auto"/>
        <w:jc w:val="center"/>
        <w:rPr>
          <w:rFonts w:ascii="Times New Roman" w:eastAsia="Times New Roman" w:hAnsi="Times New Roman" w:cs="Times New Roman"/>
          <w:color w:val="auto"/>
          <w:sz w:val="24"/>
          <w:szCs w:val="24"/>
        </w:rPr>
      </w:pPr>
      <w:r w:rsidRPr="00B736F2">
        <w:rPr>
          <w:rFonts w:ascii="Times New Roman" w:eastAsia="Times New Roman" w:hAnsi="Times New Roman" w:cs="Times New Roman"/>
          <w:b/>
          <w:bCs/>
          <w:sz w:val="20"/>
          <w:szCs w:val="20"/>
        </w:rPr>
        <w:t> </w:t>
      </w:r>
    </w:p>
    <w:p w:rsidR="00584E3C" w:rsidRDefault="00B736F2" w:rsidP="00B736F2">
      <w:pPr>
        <w:rPr>
          <w:rFonts w:ascii="Times New Roman" w:eastAsia="Times New Roman" w:hAnsi="Times New Roman" w:cs="Times New Roman"/>
          <w:sz w:val="20"/>
          <w:szCs w:val="20"/>
        </w:rPr>
      </w:pPr>
      <w:r w:rsidRPr="00B736F2">
        <w:rPr>
          <w:rFonts w:ascii="Times New Roman" w:eastAsia="Times New Roman" w:hAnsi="Times New Roman" w:cs="Times New Roman"/>
          <w:sz w:val="20"/>
          <w:szCs w:val="20"/>
        </w:rPr>
        <w:t xml:space="preserve">Bring your own device, BYOD, is an increasingly common occurrence in educational facilities that permits the use of one’s own personal device in conjunction with the Internet as part of learning and instruction. </w:t>
      </w:r>
      <w:proofErr w:type="gramStart"/>
      <w:r w:rsidRPr="00B736F2">
        <w:rPr>
          <w:rFonts w:ascii="Times New Roman" w:eastAsia="Times New Roman" w:hAnsi="Times New Roman" w:cs="Times New Roman"/>
          <w:sz w:val="20"/>
          <w:szCs w:val="20"/>
        </w:rPr>
        <w:t>(</w:t>
      </w:r>
      <w:proofErr w:type="spellStart"/>
      <w:r w:rsidRPr="00B736F2">
        <w:rPr>
          <w:rFonts w:ascii="Times New Roman" w:eastAsia="Times New Roman" w:hAnsi="Times New Roman" w:cs="Times New Roman"/>
          <w:sz w:val="20"/>
          <w:szCs w:val="20"/>
        </w:rPr>
        <w:t>DiFilipo</w:t>
      </w:r>
      <w:proofErr w:type="spellEnd"/>
      <w:r w:rsidRPr="00B736F2">
        <w:rPr>
          <w:rFonts w:ascii="Times New Roman" w:eastAsia="Times New Roman" w:hAnsi="Times New Roman" w:cs="Times New Roman"/>
          <w:sz w:val="20"/>
          <w:szCs w:val="20"/>
        </w:rPr>
        <w:t xml:space="preserve"> &amp; </w:t>
      </w:r>
      <w:proofErr w:type="spellStart"/>
      <w:r w:rsidRPr="00B736F2">
        <w:rPr>
          <w:rFonts w:ascii="Times New Roman" w:eastAsia="Times New Roman" w:hAnsi="Times New Roman" w:cs="Times New Roman"/>
          <w:sz w:val="20"/>
          <w:szCs w:val="20"/>
        </w:rPr>
        <w:t>Kondrach</w:t>
      </w:r>
      <w:proofErr w:type="spellEnd"/>
      <w:r w:rsidRPr="00B736F2">
        <w:rPr>
          <w:rFonts w:ascii="Times New Roman" w:eastAsia="Times New Roman" w:hAnsi="Times New Roman" w:cs="Times New Roman"/>
          <w:sz w:val="20"/>
          <w:szCs w:val="20"/>
        </w:rPr>
        <w:t>, 2012).</w:t>
      </w:r>
      <w:proofErr w:type="gramEnd"/>
      <w:r w:rsidRPr="00B736F2">
        <w:rPr>
          <w:rFonts w:ascii="Times New Roman" w:eastAsia="Times New Roman" w:hAnsi="Times New Roman" w:cs="Times New Roman"/>
          <w:sz w:val="20"/>
          <w:szCs w:val="20"/>
        </w:rPr>
        <w:t xml:space="preserve"> The utilization</w:t>
      </w:r>
      <w:r>
        <w:rPr>
          <w:rFonts w:ascii="Times New Roman" w:eastAsia="Times New Roman" w:hAnsi="Times New Roman" w:cs="Times New Roman"/>
          <w:sz w:val="20"/>
          <w:szCs w:val="20"/>
        </w:rPr>
        <w:t xml:space="preserve"> of</w:t>
      </w:r>
      <w:r w:rsidRPr="00B736F2">
        <w:rPr>
          <w:rFonts w:ascii="Times New Roman" w:eastAsia="Times New Roman" w:hAnsi="Times New Roman" w:cs="Times New Roman"/>
          <w:sz w:val="20"/>
          <w:szCs w:val="20"/>
        </w:rPr>
        <w:t xml:space="preserve"> personal devices has the potential for altering the way teachers instruct their students as well as how students learn in an educational environment. </w:t>
      </w:r>
      <w:proofErr w:type="gramStart"/>
      <w:r w:rsidRPr="00B736F2">
        <w:rPr>
          <w:rFonts w:ascii="Times New Roman" w:eastAsia="Times New Roman" w:hAnsi="Times New Roman" w:cs="Times New Roman"/>
          <w:sz w:val="20"/>
          <w:szCs w:val="20"/>
        </w:rPr>
        <w:t>(Singh, 2013).</w:t>
      </w:r>
      <w:proofErr w:type="gramEnd"/>
      <w:r w:rsidRPr="00B736F2">
        <w:rPr>
          <w:rFonts w:ascii="Times New Roman" w:eastAsia="Times New Roman" w:hAnsi="Times New Roman" w:cs="Times New Roman"/>
          <w:color w:val="FF0000"/>
          <w:sz w:val="20"/>
          <w:szCs w:val="20"/>
        </w:rPr>
        <w:t xml:space="preserve"> </w:t>
      </w:r>
      <w:r w:rsidRPr="00B736F2">
        <w:rPr>
          <w:rFonts w:ascii="Times New Roman" w:eastAsia="Times New Roman" w:hAnsi="Times New Roman" w:cs="Times New Roman"/>
          <w:sz w:val="20"/>
          <w:szCs w:val="20"/>
          <w:shd w:val="clear" w:color="auto" w:fill="FFFFFF"/>
        </w:rPr>
        <w:t>Using technology allows students to get immediate feedback so they can adjust their thinking and actions in order to develop their own connections or niches.  This allows students of all ages and learning potentials to approach the educational process in a manner that is suited to their learning style.</w:t>
      </w:r>
      <w:r w:rsidRPr="00B736F2">
        <w:rPr>
          <w:rFonts w:ascii="Times New Roman" w:eastAsia="Times New Roman" w:hAnsi="Times New Roman" w:cs="Times New Roman"/>
          <w:b/>
          <w:bCs/>
          <w:sz w:val="20"/>
          <w:szCs w:val="20"/>
          <w:shd w:val="clear" w:color="auto" w:fill="FFFFFF"/>
        </w:rPr>
        <w:t xml:space="preserve"> </w:t>
      </w:r>
      <w:r w:rsidRPr="00B736F2">
        <w:rPr>
          <w:rFonts w:ascii="Times New Roman" w:eastAsia="Times New Roman" w:hAnsi="Times New Roman" w:cs="Times New Roman"/>
          <w:sz w:val="20"/>
          <w:szCs w:val="20"/>
          <w:shd w:val="clear" w:color="auto" w:fill="FFFFFF"/>
        </w:rPr>
        <w:t>(Collins &amp; Halverson, 2010)</w:t>
      </w:r>
      <w:r w:rsidRPr="00B736F2">
        <w:rPr>
          <w:rFonts w:ascii="Times New Roman" w:eastAsia="Times New Roman" w:hAnsi="Times New Roman" w:cs="Times New Roman"/>
          <w:b/>
          <w:bCs/>
          <w:sz w:val="20"/>
          <w:szCs w:val="20"/>
          <w:shd w:val="clear" w:color="auto" w:fill="FFFFFF"/>
        </w:rPr>
        <w:t xml:space="preserve"> </w:t>
      </w:r>
      <w:r w:rsidRPr="00B736F2">
        <w:rPr>
          <w:rFonts w:ascii="Times New Roman" w:eastAsia="Times New Roman" w:hAnsi="Times New Roman" w:cs="Times New Roman"/>
          <w:sz w:val="20"/>
          <w:szCs w:val="20"/>
          <w:shd w:val="clear" w:color="auto" w:fill="FFFFFF"/>
        </w:rPr>
        <w:t xml:space="preserve">The multitude of school improvement reforms through the increased use of technology in classrooms has added pressure to today’s educators. </w:t>
      </w:r>
      <w:r w:rsidRPr="00B736F2">
        <w:rPr>
          <w:rFonts w:ascii="Times New Roman" w:eastAsia="Times New Roman" w:hAnsi="Times New Roman" w:cs="Times New Roman"/>
          <w:sz w:val="20"/>
          <w:szCs w:val="20"/>
        </w:rPr>
        <w:t>(</w:t>
      </w:r>
      <w:proofErr w:type="spellStart"/>
      <w:r w:rsidRPr="00B736F2">
        <w:rPr>
          <w:rFonts w:ascii="Times New Roman" w:eastAsia="Times New Roman" w:hAnsi="Times New Roman" w:cs="Times New Roman"/>
          <w:sz w:val="20"/>
          <w:szCs w:val="20"/>
        </w:rPr>
        <w:t>Keengwe</w:t>
      </w:r>
      <w:proofErr w:type="spellEnd"/>
      <w:r w:rsidRPr="00B736F2">
        <w:rPr>
          <w:rFonts w:ascii="Times New Roman" w:eastAsia="Times New Roman" w:hAnsi="Times New Roman" w:cs="Times New Roman"/>
          <w:sz w:val="20"/>
          <w:szCs w:val="20"/>
        </w:rPr>
        <w:t xml:space="preserve">, 2007)  According to Singh’s (2013) research, a chasm exists between the availability of technology today and its effective use in instruction or the classroom. The educator is critical to the effective transformation of our education system. </w:t>
      </w:r>
      <w:proofErr w:type="gramStart"/>
      <w:r w:rsidRPr="00B736F2">
        <w:rPr>
          <w:rFonts w:ascii="Times New Roman" w:eastAsia="Times New Roman" w:hAnsi="Times New Roman" w:cs="Times New Roman"/>
          <w:sz w:val="20"/>
          <w:szCs w:val="20"/>
        </w:rPr>
        <w:t xml:space="preserve">(US Department </w:t>
      </w:r>
      <w:r>
        <w:rPr>
          <w:rFonts w:ascii="Times New Roman" w:eastAsia="Times New Roman" w:hAnsi="Times New Roman" w:cs="Times New Roman"/>
          <w:sz w:val="20"/>
          <w:szCs w:val="20"/>
        </w:rPr>
        <w:t xml:space="preserve">of </w:t>
      </w:r>
      <w:r w:rsidRPr="00B736F2">
        <w:rPr>
          <w:rFonts w:ascii="Times New Roman" w:eastAsia="Times New Roman" w:hAnsi="Times New Roman" w:cs="Times New Roman"/>
          <w:sz w:val="20"/>
          <w:szCs w:val="20"/>
        </w:rPr>
        <w:t>Education, 2013).</w:t>
      </w:r>
      <w:proofErr w:type="gramEnd"/>
      <w:r w:rsidRPr="00B736F2">
        <w:rPr>
          <w:rFonts w:ascii="Times New Roman" w:eastAsia="Times New Roman" w:hAnsi="Times New Roman" w:cs="Times New Roman"/>
          <w:sz w:val="20"/>
          <w:szCs w:val="20"/>
        </w:rPr>
        <w:t xml:space="preserve">  This conversation will focus on the efforts of the educator for the integration of BYOD in the classroom and its effect on student learning.</w:t>
      </w:r>
    </w:p>
    <w:p w:rsidR="00B736F2" w:rsidRDefault="00B736F2" w:rsidP="00B736F2"/>
    <w:p w:rsidR="00584E3C" w:rsidRPr="005E7ED0" w:rsidRDefault="00E369E1">
      <w:pPr>
        <w:jc w:val="center"/>
        <w:rPr>
          <w:rFonts w:ascii="Times New Roman" w:eastAsia="Times New Roman" w:hAnsi="Times New Roman" w:cs="Times New Roman"/>
          <w:b/>
          <w:sz w:val="20"/>
        </w:rPr>
      </w:pPr>
      <w:r w:rsidRPr="005E7ED0">
        <w:rPr>
          <w:rFonts w:ascii="Times New Roman" w:eastAsia="Times New Roman" w:hAnsi="Times New Roman" w:cs="Times New Roman"/>
          <w:b/>
          <w:sz w:val="20"/>
        </w:rPr>
        <w:t>Goals and Objectives</w:t>
      </w:r>
    </w:p>
    <w:p w:rsidR="00584E3C" w:rsidRDefault="00584E3C">
      <w:pPr>
        <w:jc w:val="center"/>
      </w:pPr>
    </w:p>
    <w:p w:rsidR="00584E3C" w:rsidRDefault="00E369E1">
      <w:r>
        <w:rPr>
          <w:rFonts w:ascii="Times New Roman" w:eastAsia="Times New Roman" w:hAnsi="Times New Roman" w:cs="Times New Roman"/>
          <w:sz w:val="20"/>
        </w:rPr>
        <w:t xml:space="preserve">The goal for this session is to create a conversation to discuss the effective integration </w:t>
      </w:r>
      <w:proofErr w:type="gramStart"/>
      <w:r>
        <w:rPr>
          <w:rFonts w:ascii="Times New Roman" w:eastAsia="Times New Roman" w:hAnsi="Times New Roman" w:cs="Times New Roman"/>
          <w:sz w:val="20"/>
        </w:rPr>
        <w:t>of  the</w:t>
      </w:r>
      <w:proofErr w:type="gramEnd"/>
      <w:r>
        <w:rPr>
          <w:rFonts w:ascii="Times New Roman" w:eastAsia="Times New Roman" w:hAnsi="Times New Roman" w:cs="Times New Roman"/>
          <w:sz w:val="20"/>
        </w:rPr>
        <w:t xml:space="preserve"> BYOD phenomenon into higher education classrooms.  This session will focus on:</w:t>
      </w:r>
    </w:p>
    <w:p w:rsidR="00584E3C" w:rsidRDefault="00584E3C"/>
    <w:p w:rsidR="00584E3C" w:rsidRDefault="00E369E1">
      <w:pPr>
        <w:numPr>
          <w:ilvl w:val="0"/>
          <w:numId w:val="1"/>
        </w:numPr>
        <w:ind w:hanging="359"/>
        <w:contextualSpacing/>
        <w:rPr>
          <w:rFonts w:ascii="Times New Roman" w:eastAsia="Times New Roman" w:hAnsi="Times New Roman" w:cs="Times New Roman"/>
          <w:sz w:val="20"/>
        </w:rPr>
      </w:pPr>
      <w:r>
        <w:rPr>
          <w:rFonts w:ascii="Times New Roman" w:eastAsia="Times New Roman" w:hAnsi="Times New Roman" w:cs="Times New Roman"/>
          <w:sz w:val="20"/>
        </w:rPr>
        <w:t>Distinguishing how to maximize BYOD use while maintaining classroom integrity</w:t>
      </w:r>
      <w:r w:rsidR="0049414E">
        <w:rPr>
          <w:rFonts w:ascii="Times New Roman" w:eastAsia="Times New Roman" w:hAnsi="Times New Roman" w:cs="Times New Roman"/>
          <w:sz w:val="20"/>
        </w:rPr>
        <w:t>,</w:t>
      </w:r>
    </w:p>
    <w:p w:rsidR="00584E3C" w:rsidRDefault="00E369E1">
      <w:pPr>
        <w:numPr>
          <w:ilvl w:val="0"/>
          <w:numId w:val="1"/>
        </w:numPr>
        <w:ind w:hanging="359"/>
        <w:contextualSpacing/>
        <w:rPr>
          <w:rFonts w:ascii="Times New Roman" w:eastAsia="Times New Roman" w:hAnsi="Times New Roman" w:cs="Times New Roman"/>
          <w:sz w:val="20"/>
        </w:rPr>
      </w:pPr>
      <w:r>
        <w:rPr>
          <w:rFonts w:ascii="Times New Roman" w:eastAsia="Times New Roman" w:hAnsi="Times New Roman" w:cs="Times New Roman"/>
          <w:sz w:val="20"/>
        </w:rPr>
        <w:t>Defining BYOD and its importance in today’s classroom</w:t>
      </w:r>
      <w:r w:rsidR="0049414E">
        <w:rPr>
          <w:rFonts w:ascii="Times New Roman" w:eastAsia="Times New Roman" w:hAnsi="Times New Roman" w:cs="Times New Roman"/>
          <w:sz w:val="20"/>
        </w:rPr>
        <w:t>,</w:t>
      </w:r>
    </w:p>
    <w:p w:rsidR="00584E3C" w:rsidRDefault="00E369E1">
      <w:pPr>
        <w:numPr>
          <w:ilvl w:val="0"/>
          <w:numId w:val="1"/>
        </w:numPr>
        <w:ind w:hanging="359"/>
        <w:contextualSpacing/>
        <w:rPr>
          <w:rFonts w:ascii="Times New Roman" w:eastAsia="Times New Roman" w:hAnsi="Times New Roman" w:cs="Times New Roman"/>
          <w:sz w:val="20"/>
        </w:rPr>
      </w:pPr>
      <w:r>
        <w:rPr>
          <w:rFonts w:ascii="Times New Roman" w:eastAsia="Times New Roman" w:hAnsi="Times New Roman" w:cs="Times New Roman"/>
          <w:sz w:val="20"/>
        </w:rPr>
        <w:t>Discussing strategies on how BYOD can be utilized effectively in higher education</w:t>
      </w:r>
      <w:r w:rsidR="0049414E">
        <w:rPr>
          <w:rFonts w:ascii="Times New Roman" w:eastAsia="Times New Roman" w:hAnsi="Times New Roman" w:cs="Times New Roman"/>
          <w:sz w:val="20"/>
        </w:rPr>
        <w:t>,</w:t>
      </w:r>
    </w:p>
    <w:p w:rsidR="00584E3C" w:rsidRDefault="00E369E1">
      <w:pPr>
        <w:numPr>
          <w:ilvl w:val="0"/>
          <w:numId w:val="1"/>
        </w:numPr>
        <w:ind w:hanging="359"/>
        <w:contextualSpacing/>
        <w:rPr>
          <w:rFonts w:ascii="Times New Roman" w:eastAsia="Times New Roman" w:hAnsi="Times New Roman" w:cs="Times New Roman"/>
          <w:sz w:val="20"/>
        </w:rPr>
      </w:pPr>
      <w:r>
        <w:rPr>
          <w:rFonts w:ascii="Times New Roman" w:eastAsia="Times New Roman" w:hAnsi="Times New Roman" w:cs="Times New Roman"/>
          <w:sz w:val="20"/>
        </w:rPr>
        <w:t>Identifying the issues associated with this process while pinpointing potential resolutions</w:t>
      </w:r>
      <w:r w:rsidR="0049414E">
        <w:rPr>
          <w:rFonts w:ascii="Times New Roman" w:eastAsia="Times New Roman" w:hAnsi="Times New Roman" w:cs="Times New Roman"/>
          <w:sz w:val="20"/>
        </w:rPr>
        <w:t>, and</w:t>
      </w:r>
    </w:p>
    <w:p w:rsidR="00584E3C" w:rsidRDefault="00E369E1">
      <w:pPr>
        <w:numPr>
          <w:ilvl w:val="0"/>
          <w:numId w:val="1"/>
        </w:numPr>
        <w:ind w:hanging="359"/>
        <w:contextualSpacing/>
        <w:rPr>
          <w:rFonts w:ascii="Times New Roman" w:eastAsia="Times New Roman" w:hAnsi="Times New Roman" w:cs="Times New Roman"/>
          <w:sz w:val="20"/>
        </w:rPr>
      </w:pPr>
      <w:r>
        <w:rPr>
          <w:rFonts w:ascii="Times New Roman" w:eastAsia="Times New Roman" w:hAnsi="Times New Roman" w:cs="Times New Roman"/>
          <w:sz w:val="20"/>
        </w:rPr>
        <w:t>Promoting conversation to identify how BYOD can become a part of the curriculum</w:t>
      </w:r>
      <w:r w:rsidR="0049414E">
        <w:rPr>
          <w:rFonts w:ascii="Times New Roman" w:eastAsia="Times New Roman" w:hAnsi="Times New Roman" w:cs="Times New Roman"/>
          <w:sz w:val="20"/>
        </w:rPr>
        <w:t>.</w:t>
      </w:r>
    </w:p>
    <w:p w:rsidR="00584E3C" w:rsidRDefault="00584E3C"/>
    <w:p w:rsidR="00584E3C" w:rsidRPr="005E7ED0" w:rsidRDefault="00E369E1">
      <w:pPr>
        <w:jc w:val="center"/>
        <w:rPr>
          <w:rFonts w:ascii="Times New Roman" w:eastAsia="Times New Roman" w:hAnsi="Times New Roman" w:cs="Times New Roman"/>
          <w:b/>
          <w:sz w:val="20"/>
        </w:rPr>
      </w:pPr>
      <w:r w:rsidRPr="005E7ED0">
        <w:rPr>
          <w:rFonts w:ascii="Times New Roman" w:eastAsia="Times New Roman" w:hAnsi="Times New Roman" w:cs="Times New Roman"/>
          <w:b/>
          <w:sz w:val="20"/>
        </w:rPr>
        <w:t>Description of Practice</w:t>
      </w:r>
    </w:p>
    <w:p w:rsidR="00584E3C" w:rsidRDefault="00584E3C"/>
    <w:p w:rsidR="00584E3C" w:rsidRDefault="00E369E1">
      <w:r>
        <w:rPr>
          <w:rFonts w:ascii="Times New Roman" w:eastAsia="Times New Roman" w:hAnsi="Times New Roman" w:cs="Times New Roman"/>
          <w:sz w:val="20"/>
        </w:rPr>
        <w:t xml:space="preserve">Participants who attend this session will gain a greater understanding of BYOD and its evolving importance in current and future education. Conversation with the presenters will be encouraged by all attending participants regarding the challenges they face as well as the potential benefits that are associated with permitting device </w:t>
      </w:r>
      <w:r>
        <w:rPr>
          <w:rFonts w:ascii="Times New Roman" w:eastAsia="Times New Roman" w:hAnsi="Times New Roman" w:cs="Times New Roman"/>
          <w:sz w:val="20"/>
        </w:rPr>
        <w:lastRenderedPageBreak/>
        <w:t>utilization in the classroom. Additionally, we will be encouraging and monitoring back channel chat and adding it to our ongoing conversation.</w:t>
      </w:r>
    </w:p>
    <w:p w:rsidR="00584E3C" w:rsidRPr="005E7ED0" w:rsidRDefault="00E369E1">
      <w:pPr>
        <w:jc w:val="center"/>
        <w:rPr>
          <w:rFonts w:ascii="Times New Roman" w:eastAsia="Times New Roman" w:hAnsi="Times New Roman" w:cs="Times New Roman"/>
          <w:b/>
          <w:sz w:val="20"/>
        </w:rPr>
      </w:pPr>
      <w:r w:rsidRPr="005E7ED0">
        <w:rPr>
          <w:rFonts w:ascii="Times New Roman" w:eastAsia="Times New Roman" w:hAnsi="Times New Roman" w:cs="Times New Roman"/>
          <w:b/>
          <w:sz w:val="20"/>
        </w:rPr>
        <w:t>Facilitation Techniques</w:t>
      </w:r>
    </w:p>
    <w:p w:rsidR="00584E3C" w:rsidRDefault="00584E3C">
      <w:pPr>
        <w:jc w:val="center"/>
      </w:pPr>
    </w:p>
    <w:p w:rsidR="00584E3C" w:rsidRDefault="00E369E1">
      <w:r>
        <w:rPr>
          <w:rFonts w:ascii="Times New Roman" w:eastAsia="Times New Roman" w:hAnsi="Times New Roman" w:cs="Times New Roman"/>
          <w:sz w:val="20"/>
        </w:rPr>
        <w:t>The session will begin with a brief summarization of BYOD giving us common ground with which to move into our conversation. This conversation will be guided by a panel of facilitators who will provide the perspective of the instructional technology design specialist, the higher education instructor</w:t>
      </w:r>
      <w:proofErr w:type="gramStart"/>
      <w:r>
        <w:rPr>
          <w:rFonts w:ascii="Times New Roman" w:eastAsia="Times New Roman" w:hAnsi="Times New Roman" w:cs="Times New Roman"/>
          <w:sz w:val="20"/>
        </w:rPr>
        <w:t>,  and</w:t>
      </w:r>
      <w:proofErr w:type="gramEnd"/>
      <w:r>
        <w:rPr>
          <w:rFonts w:ascii="Times New Roman" w:eastAsia="Times New Roman" w:hAnsi="Times New Roman" w:cs="Times New Roman"/>
          <w:sz w:val="20"/>
        </w:rPr>
        <w:t xml:space="preserve"> the learner. The conversation will be </w:t>
      </w:r>
      <w:proofErr w:type="gramStart"/>
      <w:r>
        <w:rPr>
          <w:rFonts w:ascii="Times New Roman" w:eastAsia="Times New Roman" w:hAnsi="Times New Roman" w:cs="Times New Roman"/>
          <w:sz w:val="20"/>
        </w:rPr>
        <w:t>guided  by</w:t>
      </w:r>
      <w:proofErr w:type="gramEnd"/>
      <w:r>
        <w:rPr>
          <w:rFonts w:ascii="Times New Roman" w:eastAsia="Times New Roman" w:hAnsi="Times New Roman" w:cs="Times New Roman"/>
          <w:sz w:val="20"/>
        </w:rPr>
        <w:t xml:space="preserve"> the introduction of various questions such as:</w:t>
      </w:r>
    </w:p>
    <w:p w:rsidR="00584E3C" w:rsidRDefault="00584E3C"/>
    <w:p w:rsidR="00584E3C" w:rsidRDefault="00E369E1">
      <w:pPr>
        <w:numPr>
          <w:ilvl w:val="0"/>
          <w:numId w:val="2"/>
        </w:numPr>
        <w:ind w:hanging="359"/>
        <w:contextualSpacing/>
        <w:rPr>
          <w:rFonts w:ascii="Times New Roman" w:eastAsia="Times New Roman" w:hAnsi="Times New Roman" w:cs="Times New Roman"/>
          <w:sz w:val="20"/>
        </w:rPr>
      </w:pPr>
      <w:r>
        <w:rPr>
          <w:rFonts w:ascii="Times New Roman" w:eastAsia="Times New Roman" w:hAnsi="Times New Roman" w:cs="Times New Roman"/>
          <w:sz w:val="20"/>
        </w:rPr>
        <w:t>What benefits does BYOD present for both the instructor and student?</w:t>
      </w:r>
    </w:p>
    <w:p w:rsidR="00584E3C" w:rsidRDefault="00E369E1">
      <w:pPr>
        <w:numPr>
          <w:ilvl w:val="0"/>
          <w:numId w:val="2"/>
        </w:numPr>
        <w:ind w:hanging="359"/>
        <w:contextualSpacing/>
        <w:rPr>
          <w:rFonts w:ascii="Times New Roman" w:eastAsia="Times New Roman" w:hAnsi="Times New Roman" w:cs="Times New Roman"/>
          <w:sz w:val="20"/>
        </w:rPr>
      </w:pPr>
      <w:r>
        <w:rPr>
          <w:rFonts w:ascii="Times New Roman" w:eastAsia="Times New Roman" w:hAnsi="Times New Roman" w:cs="Times New Roman"/>
          <w:sz w:val="20"/>
        </w:rPr>
        <w:t>How distracted are BYOD learners and what methods/technologies are available to stimulate focus?</w:t>
      </w:r>
    </w:p>
    <w:p w:rsidR="00584E3C" w:rsidRDefault="00E369E1">
      <w:pPr>
        <w:numPr>
          <w:ilvl w:val="0"/>
          <w:numId w:val="2"/>
        </w:numPr>
        <w:ind w:hanging="359"/>
        <w:contextualSpacing/>
        <w:rPr>
          <w:rFonts w:ascii="Times New Roman" w:eastAsia="Times New Roman" w:hAnsi="Times New Roman" w:cs="Times New Roman"/>
          <w:sz w:val="20"/>
        </w:rPr>
      </w:pPr>
      <w:r>
        <w:rPr>
          <w:rFonts w:ascii="Times New Roman" w:eastAsia="Times New Roman" w:hAnsi="Times New Roman" w:cs="Times New Roman"/>
          <w:sz w:val="20"/>
        </w:rPr>
        <w:t>What are some common barriers that threaten the proper incorporation of this multimedia opportunity?</w:t>
      </w:r>
    </w:p>
    <w:p w:rsidR="00584E3C" w:rsidRDefault="00E369E1">
      <w:pPr>
        <w:numPr>
          <w:ilvl w:val="0"/>
          <w:numId w:val="2"/>
        </w:numPr>
        <w:ind w:hanging="359"/>
        <w:contextualSpacing/>
        <w:rPr>
          <w:rFonts w:ascii="Times New Roman" w:eastAsia="Times New Roman" w:hAnsi="Times New Roman" w:cs="Times New Roman"/>
          <w:sz w:val="20"/>
        </w:rPr>
      </w:pPr>
      <w:r>
        <w:rPr>
          <w:rFonts w:ascii="Times New Roman" w:eastAsia="Times New Roman" w:hAnsi="Times New Roman" w:cs="Times New Roman"/>
          <w:sz w:val="20"/>
        </w:rPr>
        <w:t>How can we as instructors actively incorporate BYOD in our classrooms yet maintain classroom integrity?</w:t>
      </w:r>
    </w:p>
    <w:p w:rsidR="00584E3C" w:rsidRDefault="00E369E1">
      <w:pPr>
        <w:numPr>
          <w:ilvl w:val="0"/>
          <w:numId w:val="2"/>
        </w:numPr>
        <w:ind w:hanging="359"/>
        <w:contextualSpacing/>
        <w:rPr>
          <w:rFonts w:ascii="Times New Roman" w:eastAsia="Times New Roman" w:hAnsi="Times New Roman" w:cs="Times New Roman"/>
          <w:sz w:val="20"/>
        </w:rPr>
      </w:pPr>
      <w:r>
        <w:rPr>
          <w:rFonts w:ascii="Times New Roman" w:eastAsia="Times New Roman" w:hAnsi="Times New Roman" w:cs="Times New Roman"/>
          <w:sz w:val="20"/>
        </w:rPr>
        <w:t>What instructional changes should we implement to effectively incorporate the use of personal devices?</w:t>
      </w:r>
    </w:p>
    <w:p w:rsidR="00584E3C" w:rsidRDefault="00584E3C"/>
    <w:p w:rsidR="00584E3C" w:rsidRPr="005E7ED0" w:rsidRDefault="00E369E1">
      <w:pPr>
        <w:jc w:val="center"/>
        <w:rPr>
          <w:rFonts w:ascii="Times New Roman" w:eastAsia="Times New Roman" w:hAnsi="Times New Roman" w:cs="Times New Roman"/>
          <w:b/>
          <w:sz w:val="20"/>
        </w:rPr>
      </w:pPr>
      <w:r w:rsidRPr="005E7ED0">
        <w:rPr>
          <w:rFonts w:ascii="Times New Roman" w:eastAsia="Times New Roman" w:hAnsi="Times New Roman" w:cs="Times New Roman"/>
          <w:b/>
          <w:sz w:val="20"/>
        </w:rPr>
        <w:t>References</w:t>
      </w:r>
    </w:p>
    <w:p w:rsidR="00584E3C" w:rsidRDefault="00584E3C">
      <w:pPr>
        <w:spacing w:line="240" w:lineRule="auto"/>
      </w:pPr>
    </w:p>
    <w:p w:rsidR="00584E3C" w:rsidRDefault="00E369E1">
      <w:pPr>
        <w:spacing w:line="240" w:lineRule="auto"/>
        <w:ind w:left="720" w:hanging="719"/>
      </w:pPr>
      <w:r>
        <w:rPr>
          <w:rFonts w:ascii="Times New Roman" w:eastAsia="Times New Roman" w:hAnsi="Times New Roman" w:cs="Times New Roman"/>
          <w:sz w:val="20"/>
        </w:rPr>
        <w:t>Collins, A. &amp; Halverson, R. (2010). Rethinking Education in the Age of Technology</w:t>
      </w:r>
      <w:r>
        <w:rPr>
          <w:rFonts w:ascii="Times New Roman" w:eastAsia="Times New Roman" w:hAnsi="Times New Roman" w:cs="Times New Roman"/>
          <w:i/>
          <w:sz w:val="20"/>
        </w:rPr>
        <w:t>.</w:t>
      </w:r>
      <w:r>
        <w:rPr>
          <w:rFonts w:ascii="Times New Roman" w:eastAsia="Times New Roman" w:hAnsi="Times New Roman" w:cs="Times New Roman"/>
          <w:sz w:val="20"/>
        </w:rPr>
        <w:t xml:space="preserve"> </w:t>
      </w:r>
      <w:r>
        <w:rPr>
          <w:rFonts w:ascii="Times New Roman" w:eastAsia="Times New Roman" w:hAnsi="Times New Roman" w:cs="Times New Roman"/>
          <w:i/>
          <w:sz w:val="20"/>
        </w:rPr>
        <w:t>Journal of Computer Assisted Learning, 26</w:t>
      </w:r>
      <w:r>
        <w:rPr>
          <w:rFonts w:ascii="Times New Roman" w:eastAsia="Times New Roman" w:hAnsi="Times New Roman" w:cs="Times New Roman"/>
          <w:sz w:val="20"/>
        </w:rPr>
        <w:t xml:space="preserve">, 18-27. </w:t>
      </w:r>
      <w:proofErr w:type="spellStart"/>
      <w:proofErr w:type="gramStart"/>
      <w:r>
        <w:rPr>
          <w:rFonts w:ascii="Times New Roman" w:eastAsia="Times New Roman" w:hAnsi="Times New Roman" w:cs="Times New Roman"/>
          <w:sz w:val="20"/>
        </w:rPr>
        <w:t>doi</w:t>
      </w:r>
      <w:proofErr w:type="spellEnd"/>
      <w:proofErr w:type="gramEnd"/>
      <w:r>
        <w:rPr>
          <w:rFonts w:ascii="Times New Roman" w:eastAsia="Times New Roman" w:hAnsi="Times New Roman" w:cs="Times New Roman"/>
          <w:sz w:val="20"/>
        </w:rPr>
        <w:t>: 10.1111/j.1365-2729.2009.00339.x</w:t>
      </w:r>
    </w:p>
    <w:p w:rsidR="00584E3C" w:rsidRDefault="00E369E1">
      <w:pPr>
        <w:spacing w:line="240" w:lineRule="auto"/>
        <w:ind w:left="720" w:hanging="719"/>
      </w:pPr>
      <w:proofErr w:type="spellStart"/>
      <w:r>
        <w:rPr>
          <w:rFonts w:ascii="Times New Roman" w:eastAsia="Times New Roman" w:hAnsi="Times New Roman" w:cs="Times New Roman"/>
          <w:sz w:val="20"/>
        </w:rPr>
        <w:t>DiFilipo</w:t>
      </w:r>
      <w:proofErr w:type="spellEnd"/>
      <w:r>
        <w:rPr>
          <w:rFonts w:ascii="Times New Roman" w:eastAsia="Times New Roman" w:hAnsi="Times New Roman" w:cs="Times New Roman"/>
          <w:sz w:val="20"/>
        </w:rPr>
        <w:t xml:space="preserve">, S., &amp; </w:t>
      </w:r>
      <w:proofErr w:type="spellStart"/>
      <w:r>
        <w:rPr>
          <w:rFonts w:ascii="Times New Roman" w:eastAsia="Times New Roman" w:hAnsi="Times New Roman" w:cs="Times New Roman"/>
          <w:sz w:val="20"/>
        </w:rPr>
        <w:t>Kondrach</w:t>
      </w:r>
      <w:proofErr w:type="spell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C .</w:t>
      </w:r>
      <w:proofErr w:type="gramEnd"/>
      <w:r>
        <w:rPr>
          <w:rFonts w:ascii="Times New Roman" w:eastAsia="Times New Roman" w:hAnsi="Times New Roman" w:cs="Times New Roman"/>
          <w:sz w:val="20"/>
        </w:rPr>
        <w:t xml:space="preserve"> (2012). </w:t>
      </w:r>
      <w:r w:rsidRPr="00F90CEE">
        <w:rPr>
          <w:rFonts w:ascii="Times New Roman" w:eastAsia="Times New Roman" w:hAnsi="Times New Roman" w:cs="Times New Roman"/>
          <w:sz w:val="20"/>
        </w:rPr>
        <w:t>Rolling out a BYOD (Bring Your Own Device) program.</w:t>
      </w:r>
      <w:r>
        <w:rPr>
          <w:rFonts w:ascii="Times New Roman" w:eastAsia="Times New Roman" w:hAnsi="Times New Roman" w:cs="Times New Roman"/>
          <w:sz w:val="20"/>
        </w:rPr>
        <w:t xml:space="preserve"> </w:t>
      </w:r>
      <w:r w:rsidRPr="00F90CEE">
        <w:rPr>
          <w:rFonts w:ascii="Times New Roman" w:eastAsia="Times New Roman" w:hAnsi="Times New Roman" w:cs="Times New Roman"/>
          <w:i/>
          <w:sz w:val="20"/>
        </w:rPr>
        <w:t>EDUCAUSE webinar</w:t>
      </w:r>
      <w:r>
        <w:rPr>
          <w:rFonts w:ascii="Times New Roman" w:eastAsia="Times New Roman" w:hAnsi="Times New Roman" w:cs="Times New Roman"/>
          <w:sz w:val="20"/>
        </w:rPr>
        <w:t>. Retrieved from: http://www.educause.edu/library/resources/rolling-out-byod-bring-your-own-device-program</w:t>
      </w:r>
    </w:p>
    <w:p w:rsidR="00584E3C" w:rsidRDefault="00E369E1">
      <w:pPr>
        <w:ind w:left="720" w:hanging="719"/>
      </w:pPr>
      <w:proofErr w:type="spellStart"/>
      <w:r>
        <w:rPr>
          <w:rFonts w:ascii="Times New Roman" w:eastAsia="Times New Roman" w:hAnsi="Times New Roman" w:cs="Times New Roman"/>
          <w:sz w:val="20"/>
        </w:rPr>
        <w:t>Keengwe</w:t>
      </w:r>
      <w:proofErr w:type="spellEnd"/>
      <w:r>
        <w:rPr>
          <w:rFonts w:ascii="Times New Roman" w:eastAsia="Times New Roman" w:hAnsi="Times New Roman" w:cs="Times New Roman"/>
          <w:sz w:val="20"/>
        </w:rPr>
        <w:t xml:space="preserve">, J. (2007). </w:t>
      </w:r>
      <w:proofErr w:type="gramStart"/>
      <w:r>
        <w:rPr>
          <w:rFonts w:ascii="Times New Roman" w:eastAsia="Times New Roman" w:hAnsi="Times New Roman" w:cs="Times New Roman"/>
          <w:sz w:val="20"/>
        </w:rPr>
        <w:t>Faculty integration of technology into instruction and students' perceptions of computer technology to improve student learning.</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i/>
          <w:sz w:val="20"/>
        </w:rPr>
        <w:t>Journal of Information Technology Education</w:t>
      </w:r>
      <w:r>
        <w:rPr>
          <w:rFonts w:ascii="Times New Roman" w:eastAsia="Times New Roman" w:hAnsi="Times New Roman" w:cs="Times New Roman"/>
          <w:sz w:val="20"/>
        </w:rPr>
        <w:t xml:space="preserve">, </w:t>
      </w:r>
      <w:r>
        <w:rPr>
          <w:rFonts w:ascii="Times New Roman" w:eastAsia="Times New Roman" w:hAnsi="Times New Roman" w:cs="Times New Roman"/>
          <w:i/>
          <w:sz w:val="20"/>
        </w:rPr>
        <w:t>6</w:t>
      </w:r>
      <w:r>
        <w:rPr>
          <w:rFonts w:ascii="Times New Roman" w:eastAsia="Times New Roman" w:hAnsi="Times New Roman" w:cs="Times New Roman"/>
          <w:sz w:val="20"/>
        </w:rPr>
        <w:t>(1), 169-179.</w:t>
      </w:r>
    </w:p>
    <w:p w:rsidR="00584E3C" w:rsidRDefault="00E369E1">
      <w:pPr>
        <w:ind w:left="720"/>
      </w:pPr>
      <w:r>
        <w:rPr>
          <w:rFonts w:ascii="Times New Roman" w:eastAsia="Times New Roman" w:hAnsi="Times New Roman" w:cs="Times New Roman"/>
          <w:sz w:val="20"/>
        </w:rPr>
        <w:t xml:space="preserve">Retrieved from: </w:t>
      </w:r>
      <w:hyperlink r:id="rId6">
        <w:r>
          <w:rPr>
            <w:rFonts w:ascii="Times New Roman" w:eastAsia="Times New Roman" w:hAnsi="Times New Roman" w:cs="Times New Roman"/>
            <w:sz w:val="20"/>
          </w:rPr>
          <w:t>http://informingscience.org/jite/documents/Vol6/JITEv6p169-180Keengwe218.pdf</w:t>
        </w:r>
      </w:hyperlink>
    </w:p>
    <w:p w:rsidR="00584E3C" w:rsidRDefault="00E369E1">
      <w:pPr>
        <w:ind w:left="720" w:hanging="719"/>
      </w:pPr>
      <w:r>
        <w:rPr>
          <w:rFonts w:ascii="Times New Roman" w:eastAsia="Times New Roman" w:hAnsi="Times New Roman" w:cs="Times New Roman"/>
          <w:sz w:val="20"/>
        </w:rPr>
        <w:t xml:space="preserve">Singh, U. </w:t>
      </w:r>
      <w:proofErr w:type="gramStart"/>
      <w:r w:rsidR="00870438">
        <w:rPr>
          <w:rFonts w:ascii="Times New Roman" w:eastAsia="Times New Roman" w:hAnsi="Times New Roman" w:cs="Times New Roman"/>
          <w:sz w:val="20"/>
        </w:rPr>
        <w:t>( 2013</w:t>
      </w:r>
      <w:proofErr w:type="gramEnd"/>
      <w:r w:rsidR="00870438">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Factors Relating To Technology Integration in Education by the Pre-Service and the In-Service Teachers.</w:t>
      </w:r>
      <w:proofErr w:type="gramEnd"/>
      <w:r>
        <w:rPr>
          <w:rFonts w:ascii="Times New Roman" w:eastAsia="Times New Roman" w:hAnsi="Times New Roman" w:cs="Times New Roman"/>
          <w:sz w:val="20"/>
        </w:rPr>
        <w:t xml:space="preserve"> </w:t>
      </w:r>
      <w:r w:rsidR="00F90CEE">
        <w:rPr>
          <w:rFonts w:ascii="Times New Roman" w:eastAsia="Times New Roman" w:hAnsi="Times New Roman" w:cs="Times New Roman"/>
          <w:i/>
          <w:sz w:val="20"/>
        </w:rPr>
        <w:t>Journal of Humanities and Social Science</w:t>
      </w:r>
      <w:r>
        <w:rPr>
          <w:rFonts w:ascii="Times New Roman" w:eastAsia="Times New Roman" w:hAnsi="Times New Roman" w:cs="Times New Roman"/>
          <w:sz w:val="20"/>
        </w:rPr>
        <w:t>,</w:t>
      </w:r>
      <w:r w:rsidR="00F90CEE">
        <w:rPr>
          <w:rFonts w:ascii="Times New Roman" w:eastAsia="Times New Roman" w:hAnsi="Times New Roman" w:cs="Times New Roman"/>
          <w:sz w:val="20"/>
        </w:rPr>
        <w:t xml:space="preserve"> 11(3)</w:t>
      </w:r>
      <w:r>
        <w:rPr>
          <w:rFonts w:ascii="Times New Roman" w:eastAsia="Times New Roman" w:hAnsi="Times New Roman" w:cs="Times New Roman"/>
          <w:sz w:val="20"/>
        </w:rPr>
        <w:t xml:space="preserve">, </w:t>
      </w:r>
      <w:r w:rsidR="00F90CEE">
        <w:rPr>
          <w:rFonts w:ascii="Times New Roman" w:eastAsia="Times New Roman" w:hAnsi="Times New Roman" w:cs="Times New Roman"/>
          <w:sz w:val="20"/>
        </w:rPr>
        <w:t>3-12</w:t>
      </w:r>
      <w:r>
        <w:rPr>
          <w:rFonts w:ascii="Times New Roman" w:eastAsia="Times New Roman" w:hAnsi="Times New Roman" w:cs="Times New Roman"/>
          <w:sz w:val="20"/>
        </w:rPr>
        <w:t xml:space="preserve">. Retrieved from: http://iosrjournals.org/iosr-jhss/papers/Vol11-issue3/B01130312.pdf </w:t>
      </w:r>
    </w:p>
    <w:p w:rsidR="00584E3C" w:rsidRDefault="00E369E1">
      <w:pPr>
        <w:ind w:left="720" w:hanging="719"/>
      </w:pPr>
      <w:proofErr w:type="gramStart"/>
      <w:r>
        <w:rPr>
          <w:rFonts w:ascii="Times New Roman" w:eastAsia="Times New Roman" w:hAnsi="Times New Roman" w:cs="Times New Roman"/>
          <w:sz w:val="20"/>
        </w:rPr>
        <w:t>U.S. Department of Education, National Educational Technology Plan.</w:t>
      </w:r>
      <w:proofErr w:type="gramEnd"/>
      <w:r>
        <w:rPr>
          <w:rFonts w:ascii="Times New Roman" w:eastAsia="Times New Roman" w:hAnsi="Times New Roman" w:cs="Times New Roman"/>
          <w:sz w:val="20"/>
        </w:rPr>
        <w:t xml:space="preserve"> (2013)</w:t>
      </w:r>
      <w:proofErr w:type="gramStart"/>
      <w:r>
        <w:rPr>
          <w:rFonts w:ascii="Times New Roman" w:eastAsia="Times New Roman" w:hAnsi="Times New Roman" w:cs="Times New Roman"/>
          <w:sz w:val="20"/>
        </w:rPr>
        <w:t xml:space="preserve">. </w:t>
      </w:r>
      <w:r>
        <w:rPr>
          <w:rFonts w:ascii="Times New Roman" w:eastAsia="Times New Roman" w:hAnsi="Times New Roman" w:cs="Times New Roman"/>
          <w:i/>
          <w:sz w:val="20"/>
        </w:rPr>
        <w:t>Executive Summary</w:t>
      </w:r>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Retrieved from: http://www.ed.gov/technology/netp-2010/executive-summary.</w:t>
      </w:r>
    </w:p>
    <w:sectPr w:rsidR="00584E3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default"/>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7066E"/>
    <w:multiLevelType w:val="multilevel"/>
    <w:tmpl w:val="A0BAA1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66080107"/>
    <w:multiLevelType w:val="multilevel"/>
    <w:tmpl w:val="1DEC2C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20"/>
  <w:characterSpacingControl w:val="doNotCompress"/>
  <w:compat>
    <w:useFELayout/>
    <w:compatSetting w:name="compatibilityMode" w:uri="http://schemas.microsoft.com/office/word" w:val="14"/>
  </w:compat>
  <w:rsids>
    <w:rsidRoot w:val="00584E3C"/>
    <w:rsid w:val="0023281C"/>
    <w:rsid w:val="00301902"/>
    <w:rsid w:val="0049414E"/>
    <w:rsid w:val="00584E3C"/>
    <w:rsid w:val="005E7ED0"/>
    <w:rsid w:val="00870438"/>
    <w:rsid w:val="00B736F2"/>
    <w:rsid w:val="00C006C8"/>
    <w:rsid w:val="00CE474D"/>
    <w:rsid w:val="00CE75C6"/>
    <w:rsid w:val="00E369E1"/>
    <w:rsid w:val="00F90CEE"/>
    <w:rsid w:val="00FB6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NormalWeb">
    <w:name w:val="Normal (Web)"/>
    <w:basedOn w:val="Normal"/>
    <w:uiPriority w:val="99"/>
    <w:semiHidden/>
    <w:unhideWhenUsed/>
    <w:rsid w:val="00B736F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NormalWeb">
    <w:name w:val="Normal (Web)"/>
    <w:basedOn w:val="Normal"/>
    <w:uiPriority w:val="99"/>
    <w:semiHidden/>
    <w:unhideWhenUsed/>
    <w:rsid w:val="00B736F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3773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nformingscience.org/jite/documents/Vol6/JITEv6p169-180Keengwe218.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4845</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VTech Proposal.docx</vt:lpstr>
    </vt:vector>
  </TitlesOfParts>
  <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VTech Proposal.docx</dc:title>
  <dc:creator>Kelli</dc:creator>
  <cp:lastModifiedBy>Bekir Mugayitoglu</cp:lastModifiedBy>
  <cp:revision>2</cp:revision>
  <dcterms:created xsi:type="dcterms:W3CDTF">2014-09-21T00:52:00Z</dcterms:created>
  <dcterms:modified xsi:type="dcterms:W3CDTF">2014-09-21T00:52:00Z</dcterms:modified>
</cp:coreProperties>
</file>